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AD6" w:rsidRDefault="00050AD6" w:rsidP="00050AD6">
      <w:pPr>
        <w:jc w:val="center"/>
        <w:rPr>
          <w:b/>
          <w:sz w:val="28"/>
          <w:szCs w:val="28"/>
        </w:rPr>
      </w:pPr>
      <w:r w:rsidRPr="00CB2EBA">
        <w:rPr>
          <w:b/>
          <w:sz w:val="28"/>
          <w:szCs w:val="28"/>
        </w:rPr>
        <w:t>ГАПОУ «Арский агропромышленный профессиональный колледж»</w:t>
      </w:r>
    </w:p>
    <w:p w:rsidR="00050AD6" w:rsidRDefault="00050AD6" w:rsidP="00050AD6">
      <w:pPr>
        <w:rPr>
          <w:b/>
          <w:sz w:val="28"/>
          <w:szCs w:val="28"/>
        </w:rPr>
      </w:pPr>
    </w:p>
    <w:p w:rsidR="00050AD6" w:rsidRPr="00CB2EBA" w:rsidRDefault="00050AD6" w:rsidP="00050AD6">
      <w:pPr>
        <w:rPr>
          <w:b/>
        </w:rPr>
      </w:pPr>
    </w:p>
    <w:p w:rsidR="00050AD6" w:rsidRPr="00CB2EBA" w:rsidRDefault="00050AD6" w:rsidP="00050AD6">
      <w:pPr>
        <w:jc w:val="both"/>
      </w:pPr>
      <w:r>
        <w:t xml:space="preserve">         «</w:t>
      </w:r>
      <w:r w:rsidRPr="00CB2EBA">
        <w:t>Принято</w:t>
      </w:r>
      <w:r>
        <w:t>»</w:t>
      </w:r>
      <w:r w:rsidRPr="00CB2EBA">
        <w:t xml:space="preserve">                                                         </w:t>
      </w:r>
      <w:r>
        <w:t xml:space="preserve">                          </w:t>
      </w:r>
      <w:r w:rsidRPr="00CB2EBA">
        <w:t xml:space="preserve">  «Утверждаю»</w:t>
      </w:r>
    </w:p>
    <w:p w:rsidR="00050AD6" w:rsidRPr="00CB2EBA" w:rsidRDefault="00050AD6" w:rsidP="00050AD6">
      <w:pPr>
        <w:jc w:val="both"/>
      </w:pPr>
      <w:r w:rsidRPr="00CB2EBA">
        <w:t xml:space="preserve">На педагогическом совете                                          </w:t>
      </w:r>
      <w:r>
        <w:t xml:space="preserve">         </w:t>
      </w:r>
      <w:r w:rsidRPr="00CB2EBA">
        <w:t xml:space="preserve"> </w:t>
      </w:r>
      <w:r>
        <w:t xml:space="preserve">        </w:t>
      </w:r>
      <w:r w:rsidRPr="00CB2EBA">
        <w:t xml:space="preserve">Директор____________          </w:t>
      </w:r>
    </w:p>
    <w:p w:rsidR="00050AD6" w:rsidRDefault="00D76203" w:rsidP="00050AD6">
      <w:pPr>
        <w:jc w:val="both"/>
        <w:rPr>
          <w:sz w:val="28"/>
          <w:szCs w:val="28"/>
        </w:rPr>
      </w:pPr>
      <w:r>
        <w:t>протокол № 1 от 30.08.2021 г.</w:t>
      </w:r>
      <w:r w:rsidR="00050AD6" w:rsidRPr="00CB2EBA">
        <w:t xml:space="preserve">                                        </w:t>
      </w:r>
      <w:r w:rsidR="00050AD6">
        <w:t xml:space="preserve">            </w:t>
      </w:r>
      <w:r w:rsidR="00050AD6" w:rsidRPr="00CB2EBA">
        <w:t xml:space="preserve">      З. М. </w:t>
      </w:r>
      <w:proofErr w:type="spellStart"/>
      <w:r w:rsidR="00050AD6" w:rsidRPr="00CB2EBA">
        <w:t>Давлет</w:t>
      </w:r>
      <w:r w:rsidR="00050AD6" w:rsidRPr="00EF260E">
        <w:t>баев</w:t>
      </w:r>
      <w:proofErr w:type="spellEnd"/>
    </w:p>
    <w:p w:rsidR="00050AD6" w:rsidRDefault="00050AD6" w:rsidP="00050AD6">
      <w:pPr>
        <w:jc w:val="both"/>
        <w:rPr>
          <w:sz w:val="28"/>
          <w:szCs w:val="28"/>
        </w:rPr>
      </w:pPr>
    </w:p>
    <w:p w:rsidR="00050AD6" w:rsidRDefault="00050AD6" w:rsidP="00050AD6">
      <w:pPr>
        <w:jc w:val="both"/>
        <w:rPr>
          <w:sz w:val="28"/>
          <w:szCs w:val="28"/>
        </w:rPr>
      </w:pPr>
    </w:p>
    <w:p w:rsidR="00050AD6" w:rsidRDefault="00050AD6" w:rsidP="00050AD6">
      <w:pPr>
        <w:jc w:val="both"/>
        <w:rPr>
          <w:sz w:val="28"/>
          <w:szCs w:val="28"/>
        </w:rPr>
      </w:pPr>
    </w:p>
    <w:p w:rsidR="00050AD6" w:rsidRDefault="00050AD6" w:rsidP="00050AD6">
      <w:pPr>
        <w:jc w:val="both"/>
        <w:rPr>
          <w:sz w:val="28"/>
          <w:szCs w:val="28"/>
        </w:rPr>
      </w:pPr>
    </w:p>
    <w:p w:rsidR="00050AD6" w:rsidRDefault="00050AD6" w:rsidP="00050AD6">
      <w:pPr>
        <w:jc w:val="both"/>
        <w:rPr>
          <w:sz w:val="28"/>
          <w:szCs w:val="28"/>
        </w:rPr>
      </w:pPr>
    </w:p>
    <w:p w:rsidR="00050AD6" w:rsidRDefault="00050AD6" w:rsidP="00050AD6">
      <w:pPr>
        <w:jc w:val="both"/>
        <w:rPr>
          <w:sz w:val="28"/>
          <w:szCs w:val="28"/>
        </w:rPr>
      </w:pPr>
    </w:p>
    <w:p w:rsidR="00050AD6" w:rsidRDefault="00050AD6" w:rsidP="00050AD6">
      <w:pPr>
        <w:jc w:val="both"/>
        <w:rPr>
          <w:sz w:val="28"/>
          <w:szCs w:val="28"/>
        </w:rPr>
      </w:pPr>
    </w:p>
    <w:p w:rsidR="00050AD6" w:rsidRDefault="00050AD6" w:rsidP="00050AD6">
      <w:pPr>
        <w:jc w:val="both"/>
        <w:rPr>
          <w:sz w:val="28"/>
          <w:szCs w:val="28"/>
        </w:rPr>
      </w:pPr>
    </w:p>
    <w:p w:rsidR="00050AD6" w:rsidRDefault="00050AD6" w:rsidP="00050AD6">
      <w:pPr>
        <w:jc w:val="both"/>
        <w:rPr>
          <w:sz w:val="28"/>
          <w:szCs w:val="28"/>
        </w:rPr>
      </w:pPr>
    </w:p>
    <w:p w:rsidR="00050AD6" w:rsidRDefault="00050AD6" w:rsidP="00050AD6">
      <w:pPr>
        <w:jc w:val="both"/>
        <w:rPr>
          <w:sz w:val="28"/>
          <w:szCs w:val="28"/>
        </w:rPr>
      </w:pPr>
    </w:p>
    <w:p w:rsidR="00050AD6" w:rsidRDefault="00050AD6" w:rsidP="00050AD6">
      <w:pPr>
        <w:jc w:val="center"/>
        <w:rPr>
          <w:sz w:val="28"/>
          <w:szCs w:val="28"/>
        </w:rPr>
      </w:pPr>
    </w:p>
    <w:p w:rsidR="00050AD6" w:rsidRPr="00CB2EBA" w:rsidRDefault="00050AD6" w:rsidP="00050AD6">
      <w:pPr>
        <w:jc w:val="center"/>
        <w:rPr>
          <w:b/>
          <w:sz w:val="28"/>
          <w:szCs w:val="28"/>
        </w:rPr>
      </w:pPr>
      <w:r w:rsidRPr="00CB2EBA">
        <w:rPr>
          <w:b/>
          <w:sz w:val="28"/>
          <w:szCs w:val="28"/>
        </w:rPr>
        <w:t>ПРОГРАММА УЧЕБНОЙ ДИСЦИПЛИНЫ</w:t>
      </w:r>
    </w:p>
    <w:p w:rsidR="00050AD6" w:rsidRDefault="00050AD6" w:rsidP="00050A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ЭЛЕКТРОТЕХНИКИ</w:t>
      </w:r>
    </w:p>
    <w:p w:rsidR="00050AD6" w:rsidRDefault="00050AD6" w:rsidP="00050AD6">
      <w:pPr>
        <w:jc w:val="center"/>
        <w:rPr>
          <w:b/>
          <w:sz w:val="28"/>
          <w:szCs w:val="28"/>
        </w:rPr>
      </w:pPr>
    </w:p>
    <w:p w:rsidR="00050AD6" w:rsidRDefault="00050AD6" w:rsidP="00050AD6">
      <w:pPr>
        <w:jc w:val="center"/>
        <w:rPr>
          <w:b/>
          <w:sz w:val="28"/>
          <w:szCs w:val="28"/>
        </w:rPr>
      </w:pPr>
    </w:p>
    <w:p w:rsidR="00050AD6" w:rsidRDefault="00050AD6" w:rsidP="00050AD6">
      <w:pPr>
        <w:jc w:val="center"/>
        <w:rPr>
          <w:b/>
          <w:sz w:val="28"/>
          <w:szCs w:val="28"/>
        </w:rPr>
      </w:pPr>
    </w:p>
    <w:p w:rsidR="00050AD6" w:rsidRDefault="00050AD6" w:rsidP="00050AD6">
      <w:pPr>
        <w:jc w:val="center"/>
        <w:rPr>
          <w:b/>
          <w:sz w:val="28"/>
          <w:szCs w:val="28"/>
        </w:rPr>
      </w:pPr>
    </w:p>
    <w:p w:rsidR="00050AD6" w:rsidRDefault="00050AD6" w:rsidP="00050AD6">
      <w:pPr>
        <w:jc w:val="center"/>
        <w:rPr>
          <w:b/>
          <w:sz w:val="28"/>
          <w:szCs w:val="28"/>
        </w:rPr>
      </w:pPr>
    </w:p>
    <w:p w:rsidR="00050AD6" w:rsidRDefault="00050AD6" w:rsidP="00050AD6">
      <w:pPr>
        <w:jc w:val="center"/>
        <w:rPr>
          <w:b/>
          <w:sz w:val="28"/>
          <w:szCs w:val="28"/>
        </w:rPr>
      </w:pPr>
    </w:p>
    <w:p w:rsidR="00050AD6" w:rsidRDefault="00050AD6" w:rsidP="00050AD6">
      <w:pPr>
        <w:jc w:val="center"/>
        <w:rPr>
          <w:b/>
          <w:sz w:val="28"/>
          <w:szCs w:val="28"/>
        </w:rPr>
      </w:pPr>
    </w:p>
    <w:p w:rsidR="00050AD6" w:rsidRDefault="00050AD6" w:rsidP="00050AD6">
      <w:pPr>
        <w:jc w:val="center"/>
        <w:rPr>
          <w:b/>
          <w:sz w:val="28"/>
          <w:szCs w:val="28"/>
        </w:rPr>
      </w:pPr>
    </w:p>
    <w:p w:rsidR="00050AD6" w:rsidRDefault="00050AD6" w:rsidP="00050AD6">
      <w:pPr>
        <w:jc w:val="center"/>
        <w:rPr>
          <w:b/>
          <w:sz w:val="28"/>
          <w:szCs w:val="28"/>
        </w:rPr>
      </w:pPr>
    </w:p>
    <w:p w:rsidR="00050AD6" w:rsidRDefault="00050AD6" w:rsidP="00050AD6">
      <w:pPr>
        <w:jc w:val="right"/>
        <w:rPr>
          <w:b/>
          <w:sz w:val="28"/>
          <w:szCs w:val="28"/>
        </w:rPr>
      </w:pPr>
    </w:p>
    <w:p w:rsidR="00050AD6" w:rsidRPr="00CB2EBA" w:rsidRDefault="00050AD6" w:rsidP="00050AD6">
      <w:pPr>
        <w:jc w:val="right"/>
        <w:rPr>
          <w:sz w:val="28"/>
          <w:szCs w:val="28"/>
        </w:rPr>
      </w:pPr>
    </w:p>
    <w:p w:rsidR="00050AD6" w:rsidRPr="00CB2EBA" w:rsidRDefault="00050AD6" w:rsidP="00050AD6">
      <w:pPr>
        <w:jc w:val="right"/>
      </w:pPr>
      <w:r>
        <w:t xml:space="preserve">                                                                      </w:t>
      </w:r>
      <w:r w:rsidRPr="00CB2EBA">
        <w:t xml:space="preserve">Рассмотрено </w:t>
      </w:r>
      <w:proofErr w:type="gramStart"/>
      <w:r w:rsidRPr="00CB2EBA">
        <w:t>на</w:t>
      </w:r>
      <w:proofErr w:type="gramEnd"/>
      <w:r w:rsidRPr="00CB2EBA">
        <w:t xml:space="preserve"> заседаний </w:t>
      </w:r>
    </w:p>
    <w:p w:rsidR="00050AD6" w:rsidRPr="00CB2EBA" w:rsidRDefault="00050AD6" w:rsidP="00050AD6">
      <w:pPr>
        <w:jc w:val="right"/>
      </w:pPr>
      <w:r>
        <w:t xml:space="preserve">                                                                   </w:t>
      </w:r>
      <w:proofErr w:type="gramStart"/>
      <w:r>
        <w:t>м</w:t>
      </w:r>
      <w:r w:rsidRPr="00CB2EBA">
        <w:t>етодической</w:t>
      </w:r>
      <w:proofErr w:type="gramEnd"/>
      <w:r w:rsidRPr="00CB2EBA">
        <w:t xml:space="preserve"> комиссий</w:t>
      </w:r>
    </w:p>
    <w:p w:rsidR="00050AD6" w:rsidRPr="00CB2EBA" w:rsidRDefault="00050AD6" w:rsidP="00050AD6">
      <w:pPr>
        <w:jc w:val="right"/>
      </w:pPr>
    </w:p>
    <w:p w:rsidR="00050AD6" w:rsidRDefault="00050AD6" w:rsidP="00050AD6">
      <w:pPr>
        <w:jc w:val="right"/>
      </w:pPr>
      <w:r>
        <w:t xml:space="preserve">                                                                     </w:t>
      </w:r>
      <w:r w:rsidRPr="00CB2EBA">
        <w:t>П</w:t>
      </w:r>
      <w:r w:rsidR="00D76203">
        <w:t xml:space="preserve">ротокол №1 </w:t>
      </w:r>
      <w:r w:rsidRPr="00CB2EBA">
        <w:t>от</w:t>
      </w:r>
      <w:r w:rsidR="00D76203">
        <w:t xml:space="preserve"> 30.08.2021 г.</w:t>
      </w:r>
    </w:p>
    <w:p w:rsidR="00050AD6" w:rsidRDefault="00050AD6" w:rsidP="00050AD6">
      <w:pPr>
        <w:jc w:val="right"/>
      </w:pPr>
    </w:p>
    <w:p w:rsidR="00050AD6" w:rsidRDefault="00050AD6" w:rsidP="00050AD6">
      <w:pPr>
        <w:jc w:val="right"/>
      </w:pPr>
    </w:p>
    <w:p w:rsidR="00050AD6" w:rsidRDefault="00050AD6" w:rsidP="00050AD6">
      <w:pPr>
        <w:jc w:val="right"/>
      </w:pPr>
    </w:p>
    <w:p w:rsidR="00050AD6" w:rsidRDefault="00050AD6" w:rsidP="00050AD6">
      <w:pPr>
        <w:jc w:val="right"/>
      </w:pPr>
    </w:p>
    <w:p w:rsidR="00050AD6" w:rsidRDefault="00050AD6" w:rsidP="00050AD6">
      <w:pPr>
        <w:jc w:val="right"/>
      </w:pPr>
    </w:p>
    <w:p w:rsidR="00050AD6" w:rsidRDefault="00050AD6" w:rsidP="00050AD6">
      <w:pPr>
        <w:jc w:val="right"/>
      </w:pPr>
    </w:p>
    <w:p w:rsidR="00050AD6" w:rsidRDefault="00050AD6" w:rsidP="00050AD6">
      <w:pPr>
        <w:jc w:val="right"/>
      </w:pPr>
    </w:p>
    <w:p w:rsidR="00050AD6" w:rsidRDefault="00050AD6" w:rsidP="00050AD6">
      <w:pPr>
        <w:jc w:val="right"/>
      </w:pPr>
    </w:p>
    <w:p w:rsidR="00050AD6" w:rsidRDefault="00050AD6" w:rsidP="00050AD6">
      <w:pPr>
        <w:jc w:val="right"/>
      </w:pPr>
    </w:p>
    <w:p w:rsidR="00050AD6" w:rsidRDefault="00050AD6" w:rsidP="00050AD6">
      <w:pPr>
        <w:jc w:val="right"/>
      </w:pPr>
    </w:p>
    <w:p w:rsidR="00050AD6" w:rsidRDefault="00050AD6" w:rsidP="00050AD6">
      <w:pPr>
        <w:jc w:val="right"/>
      </w:pPr>
    </w:p>
    <w:p w:rsidR="00050AD6" w:rsidRDefault="00050AD6" w:rsidP="00050AD6"/>
    <w:p w:rsidR="00050AD6" w:rsidRDefault="00050AD6" w:rsidP="00050AD6"/>
    <w:p w:rsidR="00050AD6" w:rsidRDefault="00050AD6" w:rsidP="00050AD6">
      <w:pPr>
        <w:jc w:val="center"/>
      </w:pPr>
      <w:r>
        <w:t>2021г.</w:t>
      </w:r>
    </w:p>
    <w:p w:rsidR="00050AD6" w:rsidRDefault="00050AD6" w:rsidP="00050AD6"/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Программа учебной дисциплины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  </w:t>
      </w:r>
      <w:r>
        <w:rPr>
          <w:b/>
          <w:sz w:val="28"/>
          <w:szCs w:val="28"/>
        </w:rPr>
        <w:t xml:space="preserve">35.01.11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 Мастер  сельскохозяйственного  производства.</w:t>
      </w:r>
      <w:r>
        <w:rPr>
          <w:sz w:val="28"/>
          <w:szCs w:val="28"/>
        </w:rPr>
        <w:br/>
        <w:t xml:space="preserve">    Организация </w:t>
      </w:r>
      <w:proofErr w:type="gramStart"/>
      <w:r>
        <w:rPr>
          <w:sz w:val="28"/>
          <w:szCs w:val="28"/>
        </w:rPr>
        <w:t>–р</w:t>
      </w:r>
      <w:proofErr w:type="gramEnd"/>
      <w:r>
        <w:rPr>
          <w:sz w:val="28"/>
          <w:szCs w:val="28"/>
        </w:rPr>
        <w:t xml:space="preserve">азработчик:       </w:t>
      </w:r>
      <w:r>
        <w:rPr>
          <w:b/>
          <w:sz w:val="28"/>
          <w:szCs w:val="28"/>
        </w:rPr>
        <w:t xml:space="preserve"> ГАПОУ  «Арский агропромышленный профессиональный колледж».</w:t>
      </w:r>
    </w:p>
    <w:p w:rsidR="00050AD6" w:rsidRPr="00393C42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Разработчик:   преподаватель   Низамов </w:t>
      </w:r>
      <w:proofErr w:type="spellStart"/>
      <w:r>
        <w:rPr>
          <w:sz w:val="28"/>
          <w:szCs w:val="28"/>
        </w:rPr>
        <w:t>Райхан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Ильдарович</w:t>
      </w:r>
      <w:proofErr w:type="spellEnd"/>
      <w:r>
        <w:rPr>
          <w:sz w:val="28"/>
          <w:szCs w:val="28"/>
        </w:rPr>
        <w:t>.</w:t>
      </w: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pStyle w:val="a6"/>
        <w:ind w:left="142"/>
        <w:rPr>
          <w:sz w:val="28"/>
          <w:szCs w:val="28"/>
        </w:rPr>
      </w:pPr>
    </w:p>
    <w:p w:rsidR="00050AD6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both"/>
        <w:rPr>
          <w:sz w:val="28"/>
          <w:szCs w:val="28"/>
        </w:rPr>
      </w:pPr>
    </w:p>
    <w:p w:rsidR="00050AD6" w:rsidRPr="00721176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both"/>
        <w:rPr>
          <w:sz w:val="28"/>
          <w:szCs w:val="28"/>
        </w:rPr>
      </w:pPr>
    </w:p>
    <w:p w:rsidR="00050AD6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both"/>
      </w:pPr>
    </w:p>
    <w:p w:rsidR="00050AD6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both"/>
      </w:pPr>
    </w:p>
    <w:p w:rsidR="00050AD6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both"/>
      </w:pPr>
    </w:p>
    <w:p w:rsidR="00050AD6" w:rsidRPr="008F3FB2" w:rsidRDefault="00050AD6" w:rsidP="00050A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i/>
          <w:sz w:val="18"/>
          <w:szCs w:val="18"/>
        </w:rPr>
      </w:pPr>
    </w:p>
    <w:p w:rsidR="00050AD6" w:rsidRPr="00B226D7" w:rsidRDefault="00050AD6" w:rsidP="00050AD6">
      <w:pPr>
        <w:jc w:val="center"/>
        <w:rPr>
          <w:b/>
        </w:rPr>
      </w:pPr>
      <w:r w:rsidRPr="00B226D7">
        <w:lastRenderedPageBreak/>
        <w:t>СОДЕРЖАНИЕ</w:t>
      </w:r>
    </w:p>
    <w:p w:rsidR="00050AD6" w:rsidRPr="005C1794" w:rsidRDefault="00050AD6" w:rsidP="00050AD6">
      <w:pPr>
        <w:jc w:val="center"/>
      </w:pPr>
    </w:p>
    <w:tbl>
      <w:tblPr>
        <w:tblW w:w="0" w:type="auto"/>
        <w:tblLook w:val="01E0"/>
      </w:tblPr>
      <w:tblGrid>
        <w:gridCol w:w="7668"/>
        <w:gridCol w:w="1903"/>
      </w:tblGrid>
      <w:tr w:rsidR="00050AD6" w:rsidRPr="005C1794" w:rsidTr="00CE4754">
        <w:tc>
          <w:tcPr>
            <w:tcW w:w="7668" w:type="dxa"/>
            <w:shd w:val="clear" w:color="auto" w:fill="auto"/>
          </w:tcPr>
          <w:p w:rsidR="00050AD6" w:rsidRPr="00B226D7" w:rsidRDefault="00050AD6" w:rsidP="00050AD6">
            <w:pPr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AD6" w:rsidRPr="005C1794" w:rsidRDefault="00050AD6" w:rsidP="00050AD6">
            <w:pPr>
              <w:jc w:val="center"/>
            </w:pPr>
            <w:r w:rsidRPr="005C1794">
              <w:t>стр.</w:t>
            </w:r>
          </w:p>
        </w:tc>
      </w:tr>
      <w:tr w:rsidR="00050AD6" w:rsidRPr="005C1794" w:rsidTr="00CE4754">
        <w:tc>
          <w:tcPr>
            <w:tcW w:w="7668" w:type="dxa"/>
            <w:shd w:val="clear" w:color="auto" w:fill="auto"/>
          </w:tcPr>
          <w:p w:rsidR="00050AD6" w:rsidRPr="00B226D7" w:rsidRDefault="00050AD6" w:rsidP="00050AD6">
            <w:pPr>
              <w:jc w:val="center"/>
              <w:rPr>
                <w:b/>
                <w:caps/>
              </w:rPr>
            </w:pPr>
            <w:r>
              <w:rPr>
                <w:caps/>
              </w:rPr>
              <w:t xml:space="preserve">ПАСПОРТ </w:t>
            </w:r>
            <w:r w:rsidRPr="00B226D7">
              <w:rPr>
                <w:caps/>
              </w:rPr>
              <w:t xml:space="preserve"> ПРОГРАММЫ УЧЕБНОЙ ДИСЦИПЛИНЫ</w:t>
            </w:r>
          </w:p>
          <w:p w:rsidR="00050AD6" w:rsidRPr="005C1794" w:rsidRDefault="00050AD6" w:rsidP="00050AD6">
            <w:pPr>
              <w:jc w:val="center"/>
            </w:pPr>
          </w:p>
        </w:tc>
        <w:tc>
          <w:tcPr>
            <w:tcW w:w="1903" w:type="dxa"/>
            <w:shd w:val="clear" w:color="auto" w:fill="auto"/>
          </w:tcPr>
          <w:p w:rsidR="00050AD6" w:rsidRPr="005C1794" w:rsidRDefault="00050AD6" w:rsidP="00050AD6">
            <w:pPr>
              <w:jc w:val="center"/>
            </w:pPr>
            <w:r>
              <w:t>4</w:t>
            </w:r>
          </w:p>
        </w:tc>
      </w:tr>
      <w:tr w:rsidR="00050AD6" w:rsidRPr="005C1794" w:rsidTr="00CE4754">
        <w:tc>
          <w:tcPr>
            <w:tcW w:w="7668" w:type="dxa"/>
            <w:shd w:val="clear" w:color="auto" w:fill="auto"/>
          </w:tcPr>
          <w:p w:rsidR="00050AD6" w:rsidRPr="00625B91" w:rsidRDefault="00050AD6" w:rsidP="00050AD6">
            <w:pPr>
              <w:jc w:val="center"/>
              <w:rPr>
                <w:b/>
                <w:caps/>
              </w:rPr>
            </w:pPr>
            <w:r>
              <w:rPr>
                <w:caps/>
              </w:rPr>
              <w:t xml:space="preserve">СТРУКТУРА и </w:t>
            </w:r>
            <w:r w:rsidRPr="00625B91">
              <w:rPr>
                <w:caps/>
              </w:rPr>
              <w:t xml:space="preserve"> содержание УЧЕБНОЙ ДИСЦИПЛИНЫ</w:t>
            </w:r>
          </w:p>
          <w:p w:rsidR="00050AD6" w:rsidRPr="00625B91" w:rsidRDefault="00050AD6" w:rsidP="00050AD6">
            <w:pPr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AD6" w:rsidRPr="005C1794" w:rsidRDefault="00050AD6" w:rsidP="00050AD6">
            <w:pPr>
              <w:jc w:val="center"/>
            </w:pPr>
            <w:r>
              <w:t>5</w:t>
            </w:r>
          </w:p>
        </w:tc>
      </w:tr>
      <w:tr w:rsidR="00050AD6" w:rsidRPr="005C1794" w:rsidTr="00CE4754">
        <w:trPr>
          <w:trHeight w:val="670"/>
        </w:trPr>
        <w:tc>
          <w:tcPr>
            <w:tcW w:w="7668" w:type="dxa"/>
            <w:shd w:val="clear" w:color="auto" w:fill="auto"/>
          </w:tcPr>
          <w:p w:rsidR="00050AD6" w:rsidRPr="005C1794" w:rsidRDefault="00050AD6" w:rsidP="00050AD6">
            <w:pPr>
              <w:jc w:val="center"/>
              <w:rPr>
                <w:b/>
                <w:caps/>
              </w:rPr>
            </w:pPr>
            <w:r w:rsidRPr="005C1794">
              <w:rPr>
                <w:caps/>
              </w:rPr>
              <w:t>условия реализации  учебной дисциплины</w:t>
            </w:r>
          </w:p>
          <w:p w:rsidR="00050AD6" w:rsidRPr="005C1794" w:rsidRDefault="00050AD6" w:rsidP="00050AD6">
            <w:pPr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AD6" w:rsidRPr="005C1794" w:rsidRDefault="00050AD6" w:rsidP="00050AD6">
            <w:pPr>
              <w:jc w:val="center"/>
            </w:pPr>
            <w:r>
              <w:t>6</w:t>
            </w:r>
          </w:p>
        </w:tc>
      </w:tr>
      <w:tr w:rsidR="00050AD6" w:rsidRPr="005C1794" w:rsidTr="00CE4754">
        <w:tc>
          <w:tcPr>
            <w:tcW w:w="7668" w:type="dxa"/>
            <w:shd w:val="clear" w:color="auto" w:fill="auto"/>
          </w:tcPr>
          <w:p w:rsidR="00050AD6" w:rsidRPr="00625B91" w:rsidRDefault="00050AD6" w:rsidP="00050AD6">
            <w:pPr>
              <w:jc w:val="center"/>
              <w:rPr>
                <w:b/>
                <w:caps/>
              </w:rPr>
            </w:pPr>
            <w:r w:rsidRPr="00625B91">
              <w:rPr>
                <w:caps/>
              </w:rPr>
              <w:t>Контроль и оценка результатов Освоения учебной дисциплины</w:t>
            </w:r>
          </w:p>
          <w:p w:rsidR="00050AD6" w:rsidRPr="00625B91" w:rsidRDefault="00050AD6" w:rsidP="00050AD6">
            <w:pPr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AD6" w:rsidRPr="005C1794" w:rsidRDefault="00050AD6" w:rsidP="00050AD6">
            <w:pPr>
              <w:jc w:val="center"/>
            </w:pPr>
            <w:r>
              <w:t>7</w:t>
            </w:r>
          </w:p>
        </w:tc>
      </w:tr>
    </w:tbl>
    <w:p w:rsidR="00050AD6" w:rsidRPr="005C1794" w:rsidRDefault="00050AD6" w:rsidP="00050AD6">
      <w:pPr>
        <w:jc w:val="center"/>
      </w:pPr>
    </w:p>
    <w:p w:rsidR="00050AD6" w:rsidRPr="005C1794" w:rsidRDefault="00050AD6" w:rsidP="00050AD6">
      <w:pPr>
        <w:rPr>
          <w:bCs/>
          <w:i/>
        </w:rPr>
      </w:pPr>
    </w:p>
    <w:p w:rsidR="00050AD6" w:rsidRPr="005C1794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рабочей </w:t>
      </w:r>
      <w:r w:rsidRPr="005C1794">
        <w:rPr>
          <w:b/>
          <w:caps/>
          <w:sz w:val="28"/>
          <w:szCs w:val="28"/>
        </w:rPr>
        <w:t xml:space="preserve"> ПРОГРАММЫ УЧЕБНОЙ ДИСЦИПЛИНЫ</w:t>
      </w:r>
    </w:p>
    <w:p w:rsidR="00050AD6" w:rsidRPr="005C1794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«Основы электротехники»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185"/>
        <w:jc w:val="both"/>
        <w:rPr>
          <w:b/>
          <w:sz w:val="28"/>
          <w:szCs w:val="28"/>
        </w:rPr>
      </w:pPr>
    </w:p>
    <w:p w:rsidR="00050AD6" w:rsidRPr="005C1794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 xml:space="preserve"> Область применения </w:t>
      </w:r>
      <w:r>
        <w:rPr>
          <w:b/>
          <w:sz w:val="28"/>
          <w:szCs w:val="28"/>
        </w:rPr>
        <w:t xml:space="preserve">рабочей </w:t>
      </w:r>
      <w:r w:rsidRPr="005C1794">
        <w:rPr>
          <w:b/>
          <w:sz w:val="28"/>
          <w:szCs w:val="28"/>
        </w:rPr>
        <w:t>программы</w:t>
      </w:r>
    </w:p>
    <w:p w:rsidR="00050AD6" w:rsidRPr="008C5299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3275AB">
        <w:rPr>
          <w:sz w:val="28"/>
          <w:szCs w:val="28"/>
        </w:rPr>
        <w:t xml:space="preserve"> программа учебной дисц</w:t>
      </w:r>
      <w:r>
        <w:rPr>
          <w:sz w:val="28"/>
          <w:szCs w:val="28"/>
        </w:rPr>
        <w:t xml:space="preserve">иплины является частью </w:t>
      </w:r>
      <w:r w:rsidRPr="003275AB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подготовки</w:t>
      </w:r>
      <w:r w:rsidRPr="00F32EFE">
        <w:rPr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квалифицированных рабочих, служащих в соответствии с ФГОС по профессии С</w:t>
      </w:r>
      <w:r w:rsidRPr="00C633FB">
        <w:rPr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35.01.11  Мастер</w:t>
      </w:r>
      <w:r w:rsidRPr="008C5299">
        <w:rPr>
          <w:b/>
          <w:sz w:val="28"/>
          <w:szCs w:val="28"/>
        </w:rPr>
        <w:t xml:space="preserve"> сел</w:t>
      </w:r>
      <w:r>
        <w:rPr>
          <w:b/>
          <w:sz w:val="28"/>
          <w:szCs w:val="28"/>
        </w:rPr>
        <w:t>ьскохозяйственного производства.</w:t>
      </w:r>
    </w:p>
    <w:p w:rsidR="00050AD6" w:rsidRPr="00BE4D0C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 w:rsidRPr="008C5299">
        <w:rPr>
          <w:b/>
          <w:sz w:val="28"/>
          <w:szCs w:val="28"/>
        </w:rPr>
        <w:t>программы подготовки квалифицированных рабочих, служащих:</w:t>
      </w:r>
      <w:r>
        <w:rPr>
          <w:sz w:val="28"/>
          <w:szCs w:val="28"/>
        </w:rPr>
        <w:t xml:space="preserve"> дисциплина входит в </w:t>
      </w:r>
      <w:proofErr w:type="spellStart"/>
      <w:r>
        <w:rPr>
          <w:sz w:val="28"/>
          <w:szCs w:val="28"/>
        </w:rPr>
        <w:t>общепрофессиональный</w:t>
      </w:r>
      <w:proofErr w:type="spellEnd"/>
      <w:r>
        <w:rPr>
          <w:sz w:val="28"/>
          <w:szCs w:val="28"/>
        </w:rPr>
        <w:t xml:space="preserve"> цикл.</w:t>
      </w:r>
    </w:p>
    <w:p w:rsidR="00050AD6" w:rsidRPr="00127BA0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учебной дисциплины – 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 w:rsidRPr="005C1794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5C1794">
        <w:rPr>
          <w:sz w:val="28"/>
          <w:szCs w:val="28"/>
        </w:rPr>
        <w:t xml:space="preserve">дисциплины обучающийся </w:t>
      </w:r>
      <w:r w:rsidRPr="001154FA">
        <w:rPr>
          <w:b/>
          <w:sz w:val="28"/>
          <w:szCs w:val="28"/>
        </w:rPr>
        <w:t>должен уметь:</w:t>
      </w:r>
    </w:p>
    <w:p w:rsidR="00050AD6" w:rsidRPr="005C1794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читать принципиальные, электрические и монтажные схемы;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рассчитывать параметры электрических схем;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собирать электрические схемы;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пользоваться электроизмерительными приборами и приспособлениями;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-проводить сращивание, спайку и изоляцию проводов и контролировать качество выполняемых работ.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обучающийся </w:t>
      </w:r>
      <w:r w:rsidRPr="001154FA">
        <w:rPr>
          <w:b/>
          <w:sz w:val="28"/>
          <w:szCs w:val="28"/>
        </w:rPr>
        <w:t>должен знать: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электротехническую терминологию;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основные законы электротехники;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-типы электрических схем;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правила графического  изображения элементов электрических схем;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методы расчета электрических цепей;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основные элементы электрических сетей;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принципы действия, устройство, основные характеристики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электрических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машин, электроизмерительных приборов, аппаратуры управления и защиты;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схемы электроснабжения;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правила эксплуатации электрооборудования;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способы экономии электроэнергии;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основные электротехнические материалы;</w:t>
      </w:r>
    </w:p>
    <w:p w:rsidR="00050AD6" w:rsidRPr="00331BD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правила сращивания, спайки и изоляции проводов.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sz w:val="28"/>
          <w:szCs w:val="28"/>
        </w:rPr>
      </w:pPr>
    </w:p>
    <w:p w:rsidR="00050AD6" w:rsidRPr="00127BA0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К</w:t>
      </w:r>
      <w:r w:rsidRPr="00D2035F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 </w:t>
      </w:r>
      <w:r w:rsidRPr="00D2035F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D2035F">
        <w:rPr>
          <w:b/>
          <w:sz w:val="28"/>
          <w:szCs w:val="28"/>
        </w:rPr>
        <w:t>дисциплины: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48 часов, в том числе:</w:t>
      </w:r>
    </w:p>
    <w:p w:rsidR="00050AD6" w:rsidRPr="00D2035F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 xml:space="preserve">учебной нагрузки обучающегося </w:t>
      </w:r>
      <w:r>
        <w:rPr>
          <w:sz w:val="28"/>
          <w:szCs w:val="28"/>
        </w:rPr>
        <w:t>32 часа;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самостоятельной работы </w:t>
      </w:r>
      <w:proofErr w:type="gramStart"/>
      <w:r w:rsidRPr="00D2035F">
        <w:rPr>
          <w:sz w:val="28"/>
          <w:szCs w:val="28"/>
        </w:rPr>
        <w:t>обучающегося</w:t>
      </w:r>
      <w:proofErr w:type="gramEnd"/>
      <w:r w:rsidRPr="00D2035F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  <w:r w:rsidRPr="00D2035F">
        <w:rPr>
          <w:sz w:val="28"/>
          <w:szCs w:val="28"/>
        </w:rPr>
        <w:t xml:space="preserve"> час</w:t>
      </w:r>
      <w:r>
        <w:rPr>
          <w:sz w:val="28"/>
          <w:szCs w:val="28"/>
        </w:rPr>
        <w:t>ов.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 </w:t>
      </w:r>
      <w:r w:rsidRPr="005040D8">
        <w:rPr>
          <w:b/>
          <w:sz w:val="28"/>
          <w:szCs w:val="28"/>
        </w:rPr>
        <w:t>СОДЕРЖАНИЕ УЧЕБНОЙ ДИСЦИПЛИНЫ</w:t>
      </w:r>
      <w:r>
        <w:rPr>
          <w:b/>
          <w:sz w:val="28"/>
          <w:szCs w:val="28"/>
        </w:rPr>
        <w:t>.</w:t>
      </w:r>
    </w:p>
    <w:p w:rsidR="00050AD6" w:rsidRPr="005C1794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  <w:r>
        <w:rPr>
          <w:b/>
          <w:sz w:val="28"/>
          <w:szCs w:val="28"/>
        </w:rPr>
        <w:t>.</w:t>
      </w:r>
    </w:p>
    <w:p w:rsidR="00050AD6" w:rsidRPr="00413F18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050AD6" w:rsidRPr="008C3B2B" w:rsidTr="00CE4754">
        <w:trPr>
          <w:trHeight w:val="460"/>
        </w:trPr>
        <w:tc>
          <w:tcPr>
            <w:tcW w:w="790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center"/>
              <w:rPr>
                <w:sz w:val="28"/>
                <w:szCs w:val="28"/>
              </w:rPr>
            </w:pPr>
            <w:r w:rsidRPr="008C3B2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  <w:r w:rsidRPr="008C3B2B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050AD6" w:rsidRPr="008C3B2B" w:rsidTr="00CE4754">
        <w:trPr>
          <w:trHeight w:val="285"/>
        </w:trPr>
        <w:tc>
          <w:tcPr>
            <w:tcW w:w="7904" w:type="dxa"/>
            <w:shd w:val="clear" w:color="auto" w:fill="auto"/>
          </w:tcPr>
          <w:p w:rsidR="00050AD6" w:rsidRPr="008C3B2B" w:rsidRDefault="00050AD6" w:rsidP="00CE4754">
            <w:pPr>
              <w:ind w:left="142"/>
              <w:rPr>
                <w:b/>
                <w:sz w:val="28"/>
                <w:szCs w:val="28"/>
              </w:rPr>
            </w:pPr>
            <w:r w:rsidRPr="008C3B2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050AD6" w:rsidRPr="008C3B2B" w:rsidTr="00CE4754">
        <w:tc>
          <w:tcPr>
            <w:tcW w:w="790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both"/>
              <w:rPr>
                <w:sz w:val="28"/>
                <w:szCs w:val="28"/>
              </w:rPr>
            </w:pPr>
            <w:r w:rsidRPr="008C3B2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32</w:t>
            </w:r>
          </w:p>
        </w:tc>
      </w:tr>
      <w:tr w:rsidR="00050AD6" w:rsidRPr="008C3B2B" w:rsidTr="00CE4754">
        <w:tc>
          <w:tcPr>
            <w:tcW w:w="790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both"/>
              <w:rPr>
                <w:sz w:val="28"/>
                <w:szCs w:val="28"/>
              </w:rPr>
            </w:pPr>
            <w:r w:rsidRPr="008C3B2B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50AD6" w:rsidRPr="008C3B2B" w:rsidTr="00CE4754">
        <w:tc>
          <w:tcPr>
            <w:tcW w:w="790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both"/>
              <w:rPr>
                <w:sz w:val="28"/>
                <w:szCs w:val="28"/>
              </w:rPr>
            </w:pPr>
            <w:r w:rsidRPr="008C3B2B">
              <w:rPr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050AD6" w:rsidRPr="008C3B2B" w:rsidTr="00CE4754">
        <w:tc>
          <w:tcPr>
            <w:tcW w:w="790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both"/>
              <w:rPr>
                <w:sz w:val="28"/>
                <w:szCs w:val="28"/>
              </w:rPr>
            </w:pPr>
            <w:r w:rsidRPr="008C3B2B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050AD6" w:rsidRPr="008C3B2B" w:rsidTr="00CE4754">
        <w:tc>
          <w:tcPr>
            <w:tcW w:w="790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both"/>
              <w:rPr>
                <w:sz w:val="28"/>
                <w:szCs w:val="28"/>
              </w:rPr>
            </w:pPr>
            <w:r w:rsidRPr="008C3B2B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050AD6" w:rsidRPr="008C3B2B" w:rsidRDefault="00050AD6" w:rsidP="00CE4754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050AD6" w:rsidRPr="008C3B2B" w:rsidTr="00CE4754">
        <w:tc>
          <w:tcPr>
            <w:tcW w:w="7904" w:type="dxa"/>
            <w:shd w:val="clear" w:color="auto" w:fill="auto"/>
          </w:tcPr>
          <w:p w:rsidR="00050AD6" w:rsidRPr="00111BA0" w:rsidRDefault="00050AD6" w:rsidP="00CE4754">
            <w:pPr>
              <w:ind w:left="14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С</w:t>
            </w:r>
            <w:r w:rsidRPr="00111BA0">
              <w:rPr>
                <w:b/>
                <w:sz w:val="28"/>
                <w:szCs w:val="28"/>
              </w:rPr>
              <w:t xml:space="preserve">амостоятельная работа </w:t>
            </w:r>
            <w:proofErr w:type="gramStart"/>
            <w:r>
              <w:rPr>
                <w:b/>
                <w:sz w:val="28"/>
                <w:szCs w:val="28"/>
              </w:rPr>
              <w:t>об</w:t>
            </w:r>
            <w:r w:rsidRPr="00111BA0">
              <w:rPr>
                <w:b/>
                <w:sz w:val="28"/>
                <w:szCs w:val="28"/>
              </w:rPr>
              <w:t>уча</w:t>
            </w:r>
            <w:r>
              <w:rPr>
                <w:b/>
                <w:sz w:val="28"/>
                <w:szCs w:val="28"/>
              </w:rPr>
              <w:t>ю</w:t>
            </w:r>
            <w:r w:rsidRPr="00111BA0">
              <w:rPr>
                <w:b/>
                <w:sz w:val="28"/>
                <w:szCs w:val="28"/>
              </w:rPr>
              <w:t>щихся</w:t>
            </w:r>
            <w:proofErr w:type="gramEnd"/>
          </w:p>
        </w:tc>
        <w:tc>
          <w:tcPr>
            <w:tcW w:w="1564" w:type="dxa"/>
            <w:shd w:val="clear" w:color="auto" w:fill="auto"/>
          </w:tcPr>
          <w:p w:rsidR="00050AD6" w:rsidRPr="00111BA0" w:rsidRDefault="00050AD6" w:rsidP="00CE4754">
            <w:pPr>
              <w:ind w:left="142"/>
              <w:rPr>
                <w:b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</w:t>
            </w:r>
            <w:r>
              <w:rPr>
                <w:b/>
                <w:i/>
                <w:iCs/>
                <w:sz w:val="28"/>
                <w:szCs w:val="28"/>
              </w:rPr>
              <w:t>16</w:t>
            </w:r>
          </w:p>
        </w:tc>
      </w:tr>
      <w:tr w:rsidR="00050AD6" w:rsidRPr="008C3B2B" w:rsidTr="00CE4754">
        <w:tc>
          <w:tcPr>
            <w:tcW w:w="7904" w:type="dxa"/>
            <w:shd w:val="clear" w:color="auto" w:fill="auto"/>
          </w:tcPr>
          <w:p w:rsidR="00050AD6" w:rsidRDefault="00050AD6" w:rsidP="00CE4754">
            <w:pPr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501AB7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050AD6" w:rsidRDefault="00050AD6" w:rsidP="00CE4754">
            <w:pPr>
              <w:ind w:left="142"/>
              <w:rPr>
                <w:i/>
                <w:iCs/>
                <w:sz w:val="28"/>
                <w:szCs w:val="28"/>
              </w:rPr>
            </w:pPr>
          </w:p>
        </w:tc>
      </w:tr>
      <w:tr w:rsidR="00050AD6" w:rsidRPr="008C3B2B" w:rsidTr="00CE4754">
        <w:tc>
          <w:tcPr>
            <w:tcW w:w="7904" w:type="dxa"/>
            <w:shd w:val="clear" w:color="auto" w:fill="auto"/>
          </w:tcPr>
          <w:p w:rsidR="00050AD6" w:rsidRDefault="00050AD6" w:rsidP="00CE4754">
            <w:pPr>
              <w:ind w:left="142"/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 xml:space="preserve">       тематика внеаудиторной самостоятельной работы</w:t>
            </w:r>
          </w:p>
        </w:tc>
        <w:tc>
          <w:tcPr>
            <w:tcW w:w="1564" w:type="dxa"/>
            <w:shd w:val="clear" w:color="auto" w:fill="auto"/>
          </w:tcPr>
          <w:p w:rsidR="00050AD6" w:rsidRDefault="00050AD6" w:rsidP="00CE4754">
            <w:pPr>
              <w:ind w:left="142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16</w:t>
            </w:r>
          </w:p>
        </w:tc>
      </w:tr>
      <w:tr w:rsidR="00050AD6" w:rsidRPr="008C3B2B" w:rsidTr="00CE4754">
        <w:tc>
          <w:tcPr>
            <w:tcW w:w="7904" w:type="dxa"/>
            <w:shd w:val="clear" w:color="auto" w:fill="auto"/>
          </w:tcPr>
          <w:p w:rsidR="00050AD6" w:rsidRPr="00501AB7" w:rsidRDefault="00050AD6" w:rsidP="00CE4754">
            <w:pPr>
              <w:ind w:left="142"/>
              <w:jc w:val="both"/>
              <w:rPr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:rsidR="00050AD6" w:rsidRDefault="00050AD6" w:rsidP="00CE4754">
            <w:pPr>
              <w:ind w:left="142"/>
              <w:rPr>
                <w:i/>
                <w:iCs/>
                <w:sz w:val="28"/>
                <w:szCs w:val="28"/>
              </w:rPr>
            </w:pPr>
          </w:p>
        </w:tc>
      </w:tr>
      <w:tr w:rsidR="00050AD6" w:rsidRPr="008C3B2B" w:rsidTr="00CE4754">
        <w:tc>
          <w:tcPr>
            <w:tcW w:w="9468" w:type="dxa"/>
            <w:gridSpan w:val="2"/>
            <w:shd w:val="clear" w:color="auto" w:fill="auto"/>
          </w:tcPr>
          <w:p w:rsidR="00050AD6" w:rsidRPr="008C3B2B" w:rsidRDefault="00050AD6" w:rsidP="00CE4754">
            <w:pPr>
              <w:ind w:left="142"/>
              <w:rPr>
                <w:i/>
                <w:iCs/>
                <w:sz w:val="28"/>
                <w:szCs w:val="28"/>
              </w:rPr>
            </w:pPr>
            <w:r w:rsidRPr="008C3B2B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8C3B2B">
              <w:rPr>
                <w:i/>
                <w:iCs/>
                <w:sz w:val="28"/>
                <w:szCs w:val="28"/>
              </w:rPr>
              <w:t xml:space="preserve"> в форме зачета</w:t>
            </w:r>
          </w:p>
        </w:tc>
      </w:tr>
    </w:tbl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</w:p>
    <w:p w:rsidR="005629AE" w:rsidRPr="00590CFB" w:rsidRDefault="005629AE" w:rsidP="005629AE">
      <w:pPr>
        <w:shd w:val="clear" w:color="auto" w:fill="FFFFFF"/>
        <w:rPr>
          <w:color w:val="000000"/>
        </w:rPr>
      </w:pPr>
    </w:p>
    <w:p w:rsidR="005629AE" w:rsidRPr="00590CFB" w:rsidRDefault="005629AE" w:rsidP="005629AE">
      <w:pPr>
        <w:shd w:val="clear" w:color="auto" w:fill="FFFFFF"/>
        <w:rPr>
          <w:color w:val="000000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5629AE" w:rsidRPr="005629AE" w:rsidTr="00856C4A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629AE" w:rsidRPr="005629AE" w:rsidRDefault="005629AE" w:rsidP="00856C4A">
            <w:pPr>
              <w:spacing w:line="274" w:lineRule="exact"/>
              <w:jc w:val="center"/>
              <w:rPr>
                <w:i/>
                <w:sz w:val="28"/>
                <w:szCs w:val="28"/>
              </w:rPr>
            </w:pPr>
            <w:r w:rsidRPr="005629AE">
              <w:rPr>
                <w:rStyle w:val="2"/>
                <w:rFonts w:eastAsia="Arial Unicode MS"/>
                <w:i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5629AE" w:rsidRPr="005629AE" w:rsidRDefault="005629AE" w:rsidP="00856C4A">
            <w:pPr>
              <w:spacing w:line="274" w:lineRule="exact"/>
              <w:jc w:val="center"/>
              <w:rPr>
                <w:i/>
                <w:sz w:val="28"/>
                <w:szCs w:val="28"/>
              </w:rPr>
            </w:pPr>
            <w:r w:rsidRPr="005629AE">
              <w:rPr>
                <w:rStyle w:val="21"/>
                <w:rFonts w:eastAsia="Arial Unicode MS"/>
                <w:sz w:val="28"/>
                <w:szCs w:val="28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629AE" w:rsidRPr="005629AE" w:rsidRDefault="005629AE" w:rsidP="00856C4A">
            <w:pPr>
              <w:spacing w:line="274" w:lineRule="exact"/>
              <w:jc w:val="center"/>
              <w:rPr>
                <w:i/>
                <w:sz w:val="28"/>
                <w:szCs w:val="28"/>
              </w:rPr>
            </w:pPr>
            <w:r w:rsidRPr="005629AE">
              <w:rPr>
                <w:rStyle w:val="2"/>
                <w:rFonts w:eastAsia="Arial Unicode MS"/>
                <w:i/>
                <w:sz w:val="28"/>
                <w:szCs w:val="28"/>
              </w:rPr>
              <w:t>Код личностных ре</w:t>
            </w:r>
            <w:r w:rsidRPr="005629AE">
              <w:rPr>
                <w:rStyle w:val="2"/>
                <w:rFonts w:eastAsia="Arial Unicode MS"/>
                <w:i/>
                <w:sz w:val="28"/>
                <w:szCs w:val="28"/>
              </w:rPr>
              <w:softHyphen/>
              <w:t>зультатов реализации программы воспитания</w:t>
            </w:r>
          </w:p>
        </w:tc>
      </w:tr>
      <w:tr w:rsidR="005629AE" w:rsidRPr="005629AE" w:rsidTr="00856C4A">
        <w:trPr>
          <w:trHeight w:hRule="exact" w:val="1114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629AE" w:rsidRPr="005629AE" w:rsidRDefault="005629AE" w:rsidP="00856C4A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5629AE">
              <w:rPr>
                <w:rStyle w:val="20"/>
                <w:rFonts w:eastAsia="Arial Unicode MS"/>
                <w:sz w:val="28"/>
                <w:szCs w:val="28"/>
              </w:rPr>
              <w:t>Проявляющий</w:t>
            </w:r>
            <w:proofErr w:type="gramEnd"/>
            <w:r w:rsidRPr="005629AE">
              <w:rPr>
                <w:rStyle w:val="20"/>
                <w:rFonts w:eastAsia="Arial Unicode MS"/>
                <w:sz w:val="28"/>
                <w:szCs w:val="28"/>
              </w:rPr>
              <w:t xml:space="preserve"> и демонстрирующий уважение к людям труда, осо</w:t>
            </w:r>
            <w:r w:rsidRPr="005629AE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знающий ценность собственного труда. </w:t>
            </w:r>
            <w:proofErr w:type="gramStart"/>
            <w:r w:rsidRPr="005629AE">
              <w:rPr>
                <w:rStyle w:val="20"/>
                <w:rFonts w:eastAsia="Arial Unicode MS"/>
                <w:sz w:val="28"/>
                <w:szCs w:val="28"/>
              </w:rPr>
              <w:t>Стремящийся</w:t>
            </w:r>
            <w:proofErr w:type="gramEnd"/>
            <w:r w:rsidRPr="005629AE">
              <w:rPr>
                <w:rStyle w:val="20"/>
                <w:rFonts w:eastAsia="Arial Unicode MS"/>
                <w:sz w:val="28"/>
                <w:szCs w:val="28"/>
              </w:rPr>
              <w:t xml:space="preserve"> к формирова</w:t>
            </w:r>
            <w:r w:rsidRPr="005629AE">
              <w:rPr>
                <w:rStyle w:val="20"/>
                <w:rFonts w:eastAsia="Arial Unicode MS"/>
                <w:sz w:val="28"/>
                <w:szCs w:val="28"/>
              </w:rPr>
              <w:softHyphen/>
              <w:t>нию в сетевой среде личностно и профессионального конструктив</w:t>
            </w:r>
            <w:r w:rsidRPr="005629AE">
              <w:rPr>
                <w:rStyle w:val="20"/>
                <w:rFonts w:eastAsia="Arial Unicode MS"/>
                <w:sz w:val="28"/>
                <w:szCs w:val="28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629AE" w:rsidRPr="005629AE" w:rsidRDefault="005629AE" w:rsidP="00856C4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629AE">
              <w:rPr>
                <w:rStyle w:val="2"/>
                <w:rFonts w:eastAsia="Arial Unicode MS"/>
                <w:sz w:val="28"/>
                <w:szCs w:val="28"/>
              </w:rPr>
              <w:t>ЛР 4</w:t>
            </w:r>
          </w:p>
        </w:tc>
      </w:tr>
      <w:tr w:rsidR="005629AE" w:rsidRPr="005629AE" w:rsidTr="00856C4A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629AE" w:rsidRPr="005629AE" w:rsidRDefault="005629AE" w:rsidP="00856C4A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5629AE">
              <w:rPr>
                <w:rStyle w:val="20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5629AE">
              <w:rPr>
                <w:rStyle w:val="20"/>
                <w:rFonts w:eastAsia="Arial Unicode MS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5629AE">
              <w:rPr>
                <w:rStyle w:val="20"/>
                <w:rFonts w:eastAsia="Arial Unicode MS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629AE" w:rsidRPr="005629AE" w:rsidRDefault="005629AE" w:rsidP="00856C4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629AE">
              <w:rPr>
                <w:rStyle w:val="2"/>
                <w:rFonts w:eastAsia="Arial Unicode MS"/>
                <w:sz w:val="28"/>
                <w:szCs w:val="28"/>
              </w:rPr>
              <w:t>ЛР 7</w:t>
            </w:r>
          </w:p>
        </w:tc>
      </w:tr>
    </w:tbl>
    <w:p w:rsidR="005629AE" w:rsidRPr="005629AE" w:rsidRDefault="005629AE" w:rsidP="005629AE">
      <w:pPr>
        <w:tabs>
          <w:tab w:val="left" w:pos="8100"/>
        </w:tabs>
        <w:rPr>
          <w:sz w:val="28"/>
          <w:szCs w:val="28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5629AE" w:rsidRPr="005629AE" w:rsidTr="005629AE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FFFFFF"/>
            <w:tcMar>
              <w:left w:w="5" w:type="dxa"/>
            </w:tcMar>
          </w:tcPr>
          <w:p w:rsidR="005629AE" w:rsidRPr="005629AE" w:rsidRDefault="005629AE" w:rsidP="00856C4A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5629AE">
              <w:rPr>
                <w:rStyle w:val="20"/>
                <w:rFonts w:eastAsia="Arial Unicode MS"/>
                <w:sz w:val="28"/>
                <w:szCs w:val="28"/>
              </w:rPr>
              <w:t>Проявляющий</w:t>
            </w:r>
            <w:proofErr w:type="gramEnd"/>
            <w:r w:rsidRPr="005629AE">
              <w:rPr>
                <w:rStyle w:val="20"/>
                <w:rFonts w:eastAsia="Arial Unicode MS"/>
                <w:sz w:val="28"/>
                <w:szCs w:val="28"/>
              </w:rPr>
              <w:t xml:space="preserve"> сознательное отношение к непрерывному образова</w:t>
            </w:r>
            <w:r w:rsidRPr="005629AE">
              <w:rPr>
                <w:rStyle w:val="20"/>
                <w:rFonts w:eastAsia="Arial Unicode MS"/>
                <w:sz w:val="28"/>
                <w:szCs w:val="28"/>
              </w:rPr>
              <w:softHyphen/>
              <w:t>нию как условию успешной профессиональной и общественной дея</w:t>
            </w:r>
            <w:r w:rsidRPr="005629AE">
              <w:rPr>
                <w:rStyle w:val="20"/>
                <w:rFonts w:eastAsia="Arial Unicode MS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629AE" w:rsidRPr="005629AE" w:rsidRDefault="005629AE" w:rsidP="00856C4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629AE">
              <w:rPr>
                <w:rStyle w:val="2"/>
                <w:rFonts w:eastAsia="Arial Unicode MS"/>
                <w:sz w:val="28"/>
                <w:szCs w:val="28"/>
              </w:rPr>
              <w:t>ЛР 14</w:t>
            </w:r>
          </w:p>
        </w:tc>
      </w:tr>
    </w:tbl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</w:p>
    <w:p w:rsidR="00050AD6" w:rsidRDefault="00050AD6" w:rsidP="00562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629AE" w:rsidRDefault="005629AE" w:rsidP="00562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/>
          <w:caps/>
          <w:sz w:val="28"/>
          <w:szCs w:val="28"/>
        </w:rPr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/>
          <w:caps/>
          <w:sz w:val="28"/>
          <w:szCs w:val="28"/>
        </w:rPr>
      </w:pP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                    2.2. </w:t>
      </w:r>
      <w:r>
        <w:rPr>
          <w:b/>
          <w:sz w:val="28"/>
          <w:szCs w:val="28"/>
        </w:rPr>
        <w:t xml:space="preserve"> Т</w:t>
      </w:r>
      <w:r w:rsidRPr="00681DAD">
        <w:rPr>
          <w:b/>
          <w:sz w:val="28"/>
          <w:szCs w:val="28"/>
        </w:rPr>
        <w:t xml:space="preserve">ематический </w:t>
      </w:r>
      <w:r>
        <w:rPr>
          <w:b/>
          <w:sz w:val="28"/>
          <w:szCs w:val="28"/>
        </w:rPr>
        <w:t xml:space="preserve">план и содержание учебной дисциплины   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«Основы  электротехники» на 32 ауд</w:t>
      </w:r>
      <w:proofErr w:type="gramStart"/>
      <w:r>
        <w:rPr>
          <w:b/>
          <w:sz w:val="28"/>
          <w:szCs w:val="28"/>
        </w:rPr>
        <w:t>.ч</w:t>
      </w:r>
      <w:proofErr w:type="gramEnd"/>
      <w:r>
        <w:rPr>
          <w:b/>
          <w:sz w:val="28"/>
          <w:szCs w:val="28"/>
        </w:rPr>
        <w:t>асов</w:t>
      </w:r>
    </w:p>
    <w:p w:rsidR="00050AD6" w:rsidRPr="005C1794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Cs/>
          <w:i/>
          <w:sz w:val="20"/>
          <w:szCs w:val="20"/>
        </w:rPr>
      </w:pPr>
    </w:p>
    <w:tbl>
      <w:tblPr>
        <w:tblW w:w="105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5"/>
        <w:gridCol w:w="4962"/>
        <w:gridCol w:w="992"/>
        <w:gridCol w:w="993"/>
        <w:gridCol w:w="1275"/>
        <w:gridCol w:w="237"/>
      </w:tblGrid>
      <w:tr w:rsidR="005629AE" w:rsidRPr="008C3B2B" w:rsidTr="005629AE">
        <w:trPr>
          <w:gridAfter w:val="1"/>
          <w:wAfter w:w="237" w:type="dxa"/>
          <w:trHeight w:val="650"/>
        </w:trPr>
        <w:tc>
          <w:tcPr>
            <w:tcW w:w="2125" w:type="dxa"/>
          </w:tcPr>
          <w:p w:rsidR="00D76203" w:rsidRPr="00554512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55451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4962" w:type="dxa"/>
          </w:tcPr>
          <w:p w:rsidR="00D76203" w:rsidRPr="00554512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554512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54512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D76203" w:rsidRPr="00554512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554512">
              <w:rPr>
                <w:b/>
                <w:bCs/>
              </w:rPr>
              <w:t>Объем часов</w:t>
            </w:r>
          </w:p>
        </w:tc>
        <w:tc>
          <w:tcPr>
            <w:tcW w:w="993" w:type="dxa"/>
            <w:shd w:val="clear" w:color="auto" w:fill="auto"/>
          </w:tcPr>
          <w:p w:rsidR="00D76203" w:rsidRPr="00554512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554512">
              <w:rPr>
                <w:b/>
                <w:bCs/>
              </w:rPr>
              <w:t>Уровень освоения</w:t>
            </w:r>
          </w:p>
        </w:tc>
        <w:tc>
          <w:tcPr>
            <w:tcW w:w="1275" w:type="dxa"/>
            <w:shd w:val="clear" w:color="auto" w:fill="auto"/>
          </w:tcPr>
          <w:p w:rsidR="00D76203" w:rsidRPr="006C5D1A" w:rsidRDefault="00D76203" w:rsidP="00D76203">
            <w:pPr>
              <w:spacing w:after="200" w:line="276" w:lineRule="auto"/>
              <w:jc w:val="center"/>
              <w:rPr>
                <w:color w:val="000000"/>
              </w:rPr>
            </w:pPr>
            <w:r w:rsidRPr="006C5D1A">
              <w:rPr>
                <w:b/>
              </w:rPr>
              <w:t>Коды компетенций и личностных результатов</w:t>
            </w:r>
            <w:proofErr w:type="gramStart"/>
            <w:r w:rsidRPr="006C5D1A">
              <w:rPr>
                <w:b/>
              </w:rPr>
              <w:t xml:space="preserve"> ,</w:t>
            </w:r>
            <w:proofErr w:type="gramEnd"/>
            <w:r w:rsidRPr="006C5D1A">
              <w:rPr>
                <w:b/>
              </w:rPr>
              <w:t xml:space="preserve"> формированию которых способствует элемент программы</w:t>
            </w:r>
          </w:p>
          <w:p w:rsidR="00D76203" w:rsidRPr="00554512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  <w:i/>
                <w:sz w:val="28"/>
                <w:szCs w:val="28"/>
              </w:rPr>
            </w:pPr>
            <w:r w:rsidRPr="008C3B2B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  <w:i/>
                <w:sz w:val="28"/>
                <w:szCs w:val="28"/>
              </w:rPr>
            </w:pPr>
            <w:r w:rsidRPr="008C3B2B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  <w:i/>
                <w:sz w:val="28"/>
                <w:szCs w:val="28"/>
              </w:rPr>
            </w:pPr>
            <w:r w:rsidRPr="008C3B2B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  <w:i/>
                <w:sz w:val="28"/>
                <w:szCs w:val="28"/>
              </w:rPr>
            </w:pPr>
            <w:r w:rsidRPr="008C3B2B"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76203" w:rsidRPr="008C3B2B" w:rsidRDefault="00D76203" w:rsidP="00D76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8D2D50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/>
                <w:bCs/>
              </w:rPr>
            </w:pPr>
            <w:r w:rsidRPr="008D2D50">
              <w:rPr>
                <w:b/>
                <w:bCs/>
              </w:rPr>
              <w:t xml:space="preserve">Раздел 1. </w:t>
            </w:r>
            <w:r w:rsidRPr="008D2D50">
              <w:rPr>
                <w:rFonts w:eastAsia="Calibri"/>
                <w:b/>
                <w:bCs/>
              </w:rPr>
              <w:t>Электрические цепи</w:t>
            </w:r>
          </w:p>
        </w:tc>
        <w:tc>
          <w:tcPr>
            <w:tcW w:w="4962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993" w:type="dxa"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  <w:sz w:val="28"/>
                <w:szCs w:val="28"/>
              </w:rPr>
            </w:pPr>
            <w:r w:rsidRPr="008C3B2B">
              <w:rPr>
                <w:rFonts w:eastAsia="Calibri"/>
                <w:bCs/>
              </w:rPr>
              <w:t>Введение</w:t>
            </w:r>
          </w:p>
        </w:tc>
        <w:tc>
          <w:tcPr>
            <w:tcW w:w="4962" w:type="dxa"/>
          </w:tcPr>
          <w:p w:rsidR="00D76203" w:rsidRPr="00F674B4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  <w:r w:rsidRPr="00F674B4">
              <w:rPr>
                <w:bCs/>
              </w:rPr>
              <w:t>Роль и значение электротехники в совершенствовании технологических процессов сельскохозяйственных предприятий; экологические преимущества использования электроэнергии.</w:t>
            </w:r>
          </w:p>
        </w:tc>
        <w:tc>
          <w:tcPr>
            <w:tcW w:w="992" w:type="dxa"/>
          </w:tcPr>
          <w:p w:rsidR="00D76203" w:rsidRPr="005B298C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5B298C">
              <w:rPr>
                <w:b/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8C3B2B">
              <w:rPr>
                <w:bCs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6203" w:rsidRPr="008C3B2B" w:rsidRDefault="00D76203" w:rsidP="00D76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AD0867" w:rsidRDefault="00D76203" w:rsidP="00CE4754">
            <w:pPr>
              <w:ind w:left="142"/>
            </w:pPr>
            <w:r w:rsidRPr="008C3B2B">
              <w:rPr>
                <w:rFonts w:eastAsia="Calibri"/>
                <w:bCs/>
              </w:rPr>
              <w:t xml:space="preserve">Тема 1.1. </w:t>
            </w:r>
            <w:r>
              <w:t>Электрические цепи постоянного тока</w:t>
            </w:r>
          </w:p>
        </w:tc>
        <w:tc>
          <w:tcPr>
            <w:tcW w:w="4962" w:type="dxa"/>
          </w:tcPr>
          <w:p w:rsidR="00D76203" w:rsidRPr="00F674B4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</w:p>
        </w:tc>
        <w:tc>
          <w:tcPr>
            <w:tcW w:w="992" w:type="dxa"/>
          </w:tcPr>
          <w:p w:rsidR="00D76203" w:rsidRPr="005B298C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5B298C">
              <w:rPr>
                <w:b/>
                <w:bCs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 w:val="restart"/>
          </w:tcPr>
          <w:p w:rsidR="00D76203" w:rsidRPr="008C3B2B" w:rsidRDefault="00D76203" w:rsidP="00CE4754">
            <w:pPr>
              <w:ind w:left="142"/>
              <w:rPr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rPr>
                <w:rFonts w:eastAsia="Calibri"/>
                <w:bCs/>
              </w:rPr>
            </w:pPr>
            <w:r>
              <w:t xml:space="preserve"> </w:t>
            </w:r>
            <w:r>
              <w:rPr>
                <w:rFonts w:eastAsia="Calibri"/>
                <w:bCs/>
              </w:rPr>
              <w:t xml:space="preserve">Свойства электрического поля. Постоянный и переменный  </w:t>
            </w:r>
            <w:proofErr w:type="spellStart"/>
            <w:r>
              <w:rPr>
                <w:rFonts w:eastAsia="Calibri"/>
                <w:bCs/>
              </w:rPr>
              <w:t>токи</w:t>
            </w:r>
            <w:proofErr w:type="gramStart"/>
            <w:r>
              <w:rPr>
                <w:rFonts w:eastAsia="Calibri"/>
                <w:bCs/>
              </w:rPr>
              <w:t>.П</w:t>
            </w:r>
            <w:proofErr w:type="gramEnd"/>
            <w:r>
              <w:rPr>
                <w:rFonts w:eastAsia="Calibri"/>
                <w:bCs/>
              </w:rPr>
              <w:t>олучение</w:t>
            </w:r>
            <w:proofErr w:type="spellEnd"/>
            <w:r>
              <w:rPr>
                <w:rFonts w:eastAsia="Calibri"/>
                <w:bCs/>
              </w:rPr>
              <w:t xml:space="preserve"> постоянного тока. Параметры постоянного тока: напряжение, ЭДС, сила тока, плотность </w:t>
            </w:r>
            <w:proofErr w:type="spellStart"/>
            <w:r>
              <w:rPr>
                <w:rFonts w:eastAsia="Calibri"/>
                <w:bCs/>
              </w:rPr>
              <w:t>тока</w:t>
            </w:r>
            <w:proofErr w:type="gramStart"/>
            <w:r>
              <w:rPr>
                <w:rFonts w:eastAsia="Calibri"/>
                <w:bCs/>
              </w:rPr>
              <w:t>.Р</w:t>
            </w:r>
            <w:proofErr w:type="gramEnd"/>
            <w:r>
              <w:rPr>
                <w:rFonts w:eastAsia="Calibri"/>
                <w:bCs/>
              </w:rPr>
              <w:t>езисторы</w:t>
            </w:r>
            <w:proofErr w:type="spellEnd"/>
            <w:r>
              <w:rPr>
                <w:rFonts w:eastAsia="Calibri"/>
                <w:bCs/>
              </w:rPr>
              <w:t xml:space="preserve">, их сопротивление. Электрические  цепи </w:t>
            </w:r>
            <w:proofErr w:type="spellStart"/>
            <w:r>
              <w:rPr>
                <w:rFonts w:eastAsia="Calibri"/>
                <w:bCs/>
              </w:rPr>
              <w:t>постоянноготока</w:t>
            </w:r>
            <w:proofErr w:type="spellEnd"/>
            <w:r>
              <w:rPr>
                <w:rFonts w:eastAsia="Calibri"/>
                <w:bCs/>
              </w:rPr>
              <w:t>. Закон Ома. Короткое замыкание</w:t>
            </w:r>
            <w:proofErr w:type="gramStart"/>
            <w:r>
              <w:rPr>
                <w:rFonts w:eastAsia="Calibri"/>
                <w:bCs/>
              </w:rPr>
              <w:t xml:space="preserve"> .</w:t>
            </w:r>
            <w:proofErr w:type="gramEnd"/>
            <w:r>
              <w:rPr>
                <w:rFonts w:eastAsia="Calibri"/>
                <w:bCs/>
              </w:rPr>
              <w:t>Технические средства для устранения замыкания.</w:t>
            </w:r>
          </w:p>
        </w:tc>
        <w:tc>
          <w:tcPr>
            <w:tcW w:w="992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5629AE">
            <w:r>
              <w:rPr>
                <w:bCs/>
              </w:rPr>
              <w:t xml:space="preserve">ЛР </w:t>
            </w:r>
            <w:r w:rsidR="00D76203" w:rsidRPr="00D10D52">
              <w:rPr>
                <w:bCs/>
              </w:rPr>
              <w:t xml:space="preserve">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ind w:left="142"/>
              <w:rPr>
                <w:bCs/>
              </w:rPr>
            </w:pPr>
          </w:p>
        </w:tc>
        <w:tc>
          <w:tcPr>
            <w:tcW w:w="4962" w:type="dxa"/>
          </w:tcPr>
          <w:p w:rsidR="00D76203" w:rsidRPr="00AD0867" w:rsidRDefault="00D76203" w:rsidP="00CE4754">
            <w:pPr>
              <w:ind w:left="142"/>
              <w:rPr>
                <w:b/>
              </w:rPr>
            </w:pPr>
            <w:r>
              <w:t xml:space="preserve">                     </w:t>
            </w:r>
            <w:r w:rsidRPr="00AD0867">
              <w:rPr>
                <w:b/>
              </w:rPr>
              <w:t>Практические занятия</w:t>
            </w:r>
          </w:p>
        </w:tc>
        <w:tc>
          <w:tcPr>
            <w:tcW w:w="992" w:type="dxa"/>
          </w:tcPr>
          <w:p w:rsidR="00D76203" w:rsidRP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D76203">
              <w:rPr>
                <w:b/>
                <w:bCs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D76203" w:rsidRPr="009456F8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9456F8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 w:rsidRPr="00D45446">
              <w:rPr>
                <w:rFonts w:eastAsia="Calibri"/>
                <w:b/>
                <w:bCs/>
              </w:rPr>
              <w:t>Последовательное соединение</w:t>
            </w:r>
            <w:r w:rsidRPr="00D45446">
              <w:rPr>
                <w:rFonts w:eastAsia="Calibri"/>
                <w:bCs/>
              </w:rPr>
              <w:t xml:space="preserve">  потребителей электроэнергии к</w:t>
            </w:r>
            <w:r>
              <w:rPr>
                <w:rFonts w:eastAsia="Calibri"/>
                <w:bCs/>
              </w:rPr>
              <w:t xml:space="preserve"> </w:t>
            </w:r>
            <w:r w:rsidRPr="00D45446">
              <w:rPr>
                <w:rFonts w:eastAsia="Calibri"/>
                <w:bCs/>
              </w:rPr>
              <w:t>источнику тока. Расчет баланса мощности электрической цепи</w:t>
            </w:r>
          </w:p>
          <w:p w:rsidR="00D76203" w:rsidRPr="00D45446" w:rsidRDefault="00D76203" w:rsidP="00D76203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D76203" w:rsidRPr="00D45446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45446">
              <w:rPr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D45446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45446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5629AE">
            <w:r>
              <w:rPr>
                <w:bCs/>
              </w:rPr>
              <w:t xml:space="preserve">ЛР </w:t>
            </w:r>
            <w:r w:rsidR="00D76203" w:rsidRPr="00D10D52">
              <w:rPr>
                <w:bCs/>
              </w:rPr>
              <w:t>7, 14.</w:t>
            </w:r>
          </w:p>
        </w:tc>
      </w:tr>
      <w:tr w:rsidR="005629AE" w:rsidRPr="008C3B2B" w:rsidTr="005629AE">
        <w:trPr>
          <w:gridAfter w:val="1"/>
          <w:wAfter w:w="237" w:type="dxa"/>
          <w:trHeight w:val="721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 w:rsidRPr="00D45446">
              <w:rPr>
                <w:rFonts w:eastAsia="Calibri"/>
                <w:b/>
                <w:bCs/>
              </w:rPr>
              <w:t>Решение задач</w:t>
            </w:r>
            <w:r w:rsidRPr="00D45446">
              <w:rPr>
                <w:rFonts w:eastAsia="Calibri"/>
                <w:bCs/>
              </w:rPr>
              <w:t>. Расчет электрической цепи с последовательным</w:t>
            </w:r>
            <w:r>
              <w:rPr>
                <w:rFonts w:eastAsia="Calibri"/>
                <w:bCs/>
              </w:rPr>
              <w:t xml:space="preserve"> </w:t>
            </w:r>
            <w:r w:rsidRPr="00D45446">
              <w:rPr>
                <w:rFonts w:eastAsia="Calibri"/>
                <w:bCs/>
              </w:rPr>
              <w:t>соединением потребителей</w:t>
            </w:r>
          </w:p>
          <w:p w:rsidR="00D76203" w:rsidRPr="00D45446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D76203" w:rsidRPr="00D45446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45446">
              <w:rPr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D45446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45446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  <w:trHeight w:val="1193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Default="00D76203" w:rsidP="00CE4754">
            <w:pPr>
              <w:ind w:left="142"/>
              <w:jc w:val="both"/>
              <w:rPr>
                <w:rFonts w:eastAsia="Calibri"/>
                <w:spacing w:val="-8"/>
              </w:rPr>
            </w:pPr>
            <w:r w:rsidRPr="00D45446">
              <w:rPr>
                <w:rFonts w:eastAsia="Calibri"/>
                <w:b/>
                <w:spacing w:val="-8"/>
              </w:rPr>
              <w:t>Параллельное соединение</w:t>
            </w:r>
            <w:r w:rsidRPr="00D45446">
              <w:rPr>
                <w:rFonts w:eastAsia="Calibri"/>
                <w:spacing w:val="-8"/>
              </w:rPr>
              <w:t xml:space="preserve"> потребителей электроэнергии к источнику</w:t>
            </w:r>
            <w:r>
              <w:rPr>
                <w:rFonts w:eastAsia="Calibri"/>
                <w:spacing w:val="-8"/>
              </w:rPr>
              <w:t xml:space="preserve"> </w:t>
            </w:r>
            <w:r w:rsidRPr="00D45446">
              <w:rPr>
                <w:rFonts w:eastAsia="Calibri"/>
                <w:spacing w:val="-8"/>
              </w:rPr>
              <w:t>тока. Рас</w:t>
            </w:r>
            <w:r>
              <w:rPr>
                <w:rFonts w:eastAsia="Calibri"/>
                <w:spacing w:val="-8"/>
              </w:rPr>
              <w:t>п</w:t>
            </w:r>
            <w:r w:rsidRPr="00D45446">
              <w:rPr>
                <w:rFonts w:eastAsia="Calibri"/>
                <w:spacing w:val="-8"/>
              </w:rPr>
              <w:t>ределение силы тока по параллельным веткам по закону</w:t>
            </w:r>
            <w:r>
              <w:rPr>
                <w:rFonts w:eastAsia="Calibri"/>
                <w:spacing w:val="-8"/>
              </w:rPr>
              <w:t xml:space="preserve"> </w:t>
            </w:r>
            <w:r w:rsidRPr="00D45446">
              <w:rPr>
                <w:rFonts w:eastAsia="Calibri"/>
                <w:spacing w:val="-8"/>
              </w:rPr>
              <w:t>Кирхгофа</w:t>
            </w:r>
          </w:p>
          <w:p w:rsidR="00D76203" w:rsidRPr="00D45446" w:rsidRDefault="00D76203" w:rsidP="00CE4754">
            <w:pPr>
              <w:ind w:left="142"/>
              <w:jc w:val="both"/>
              <w:rPr>
                <w:rFonts w:eastAsia="Calibri"/>
                <w:spacing w:val="-8"/>
              </w:rPr>
            </w:pPr>
          </w:p>
        </w:tc>
        <w:tc>
          <w:tcPr>
            <w:tcW w:w="992" w:type="dxa"/>
          </w:tcPr>
          <w:p w:rsidR="00D76203" w:rsidRPr="00D45446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45446">
              <w:rPr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D45446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45446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D45446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 w:rsidRPr="00D45446">
              <w:rPr>
                <w:rFonts w:eastAsia="Calibri"/>
                <w:b/>
                <w:bCs/>
              </w:rPr>
              <w:t>Решение задач.</w:t>
            </w:r>
            <w:r w:rsidRPr="00D45446">
              <w:rPr>
                <w:rFonts w:eastAsia="Calibri"/>
                <w:bCs/>
              </w:rPr>
              <w:t xml:space="preserve"> Расчет электрической цепи с параллельным соединением потребителей</w:t>
            </w:r>
          </w:p>
        </w:tc>
        <w:tc>
          <w:tcPr>
            <w:tcW w:w="992" w:type="dxa"/>
          </w:tcPr>
          <w:p w:rsidR="00D76203" w:rsidRPr="00D45446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45446">
              <w:rPr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D45446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45446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jc w:val="both"/>
              <w:rPr>
                <w:rFonts w:eastAsia="Calibri"/>
                <w:spacing w:val="-8"/>
              </w:rPr>
            </w:pPr>
            <w:r w:rsidRPr="00D45446">
              <w:rPr>
                <w:rFonts w:eastAsia="Calibri"/>
                <w:b/>
                <w:spacing w:val="-8"/>
              </w:rPr>
              <w:t>Смешанное соединение</w:t>
            </w:r>
            <w:r>
              <w:rPr>
                <w:rFonts w:eastAsia="Calibri"/>
                <w:spacing w:val="-8"/>
              </w:rPr>
              <w:t xml:space="preserve"> потребителей </w:t>
            </w:r>
            <w:r w:rsidRPr="00D45446">
              <w:rPr>
                <w:rFonts w:eastAsia="Calibri"/>
                <w:spacing w:val="-8"/>
              </w:rPr>
              <w:t>электроэнергии к источнику</w:t>
            </w:r>
            <w:r>
              <w:rPr>
                <w:rFonts w:eastAsia="Calibri"/>
                <w:spacing w:val="-8"/>
              </w:rPr>
              <w:t xml:space="preserve"> </w:t>
            </w:r>
            <w:r w:rsidRPr="00D45446">
              <w:rPr>
                <w:rFonts w:eastAsia="Calibri"/>
                <w:spacing w:val="-8"/>
              </w:rPr>
              <w:t>тока.</w:t>
            </w:r>
          </w:p>
        </w:tc>
        <w:tc>
          <w:tcPr>
            <w:tcW w:w="992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  <w:trHeight w:val="6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5629AE">
            <w:pPr>
              <w:ind w:left="142"/>
              <w:jc w:val="center"/>
              <w:rPr>
                <w:rFonts w:eastAsia="Calibri"/>
                <w:b/>
                <w:bCs/>
              </w:rPr>
            </w:pPr>
            <w:r w:rsidRPr="008C3B2B">
              <w:rPr>
                <w:b/>
                <w:bCs/>
              </w:rPr>
              <w:t>Лабораторные работы</w:t>
            </w:r>
          </w:p>
        </w:tc>
        <w:tc>
          <w:tcPr>
            <w:tcW w:w="992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AD0867" w:rsidRDefault="00D76203" w:rsidP="00CE4754">
            <w:pPr>
              <w:ind w:left="142"/>
              <w:jc w:val="both"/>
              <w:rPr>
                <w:spacing w:val="-8"/>
              </w:rPr>
            </w:pPr>
            <w:r w:rsidRPr="00AD0867">
              <w:rPr>
                <w:rFonts w:eastAsia="Calibri"/>
                <w:bCs/>
              </w:rPr>
              <w:t>Вычерчивание схем электрических цепей в соответствии с требованиями стандартов; производить расчет несложной электрической цепи, используя закон Ома и законы Кирхгофа.</w:t>
            </w:r>
          </w:p>
        </w:tc>
        <w:tc>
          <w:tcPr>
            <w:tcW w:w="992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  <w:trHeight w:val="240"/>
        </w:trPr>
        <w:tc>
          <w:tcPr>
            <w:tcW w:w="2125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1.2</w:t>
            </w:r>
            <w:r w:rsidRPr="008C3B2B">
              <w:rPr>
                <w:rFonts w:eastAsia="Calibri"/>
                <w:bCs/>
              </w:rPr>
              <w:t xml:space="preserve">. </w:t>
            </w:r>
            <w:r>
              <w:t>Электрические цепи переменного тока</w:t>
            </w: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92" w:type="dxa"/>
          </w:tcPr>
          <w:p w:rsidR="00D76203" w:rsidRPr="005B298C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5B298C">
              <w:rPr>
                <w:b/>
                <w:bCs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D76203" w:rsidRPr="00297E65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  <w:highlight w:val="lightGray"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  <w:trHeight w:val="21"/>
        </w:trPr>
        <w:tc>
          <w:tcPr>
            <w:tcW w:w="2125" w:type="dxa"/>
            <w:vMerge w:val="restart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10135F" w:rsidRDefault="00D76203" w:rsidP="00CE4754">
            <w:pPr>
              <w:ind w:left="142"/>
              <w:jc w:val="both"/>
              <w:rPr>
                <w:rFonts w:eastAsia="Calibri"/>
                <w:b/>
                <w:bCs/>
              </w:rPr>
            </w:pPr>
            <w:r w:rsidRPr="0010135F">
              <w:rPr>
                <w:rFonts w:eastAsia="Calibri"/>
                <w:bCs/>
              </w:rPr>
              <w:t xml:space="preserve">Принцип получения переменной ЭДС; основные характеристики переменного тока; период, частота, фаза, сдвиг фаз; уравнения ЭДС, тока, напряжения, </w:t>
            </w:r>
          </w:p>
        </w:tc>
        <w:tc>
          <w:tcPr>
            <w:tcW w:w="992" w:type="dxa"/>
          </w:tcPr>
          <w:p w:rsidR="00D76203" w:rsidRPr="0010135F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10135F">
              <w:rPr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76203" w:rsidRPr="0010135F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  <w:trHeight w:val="255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10135F" w:rsidRDefault="00D76203" w:rsidP="00CE4754">
            <w:pPr>
              <w:ind w:left="142"/>
              <w:jc w:val="both"/>
              <w:rPr>
                <w:rFonts w:eastAsia="Calibri"/>
                <w:b/>
                <w:bCs/>
              </w:rPr>
            </w:pPr>
            <w:r w:rsidRPr="0010135F">
              <w:rPr>
                <w:rFonts w:eastAsia="Calibri"/>
                <w:bCs/>
              </w:rPr>
              <w:t xml:space="preserve"> Цепи с активным, емкостным и индуктивным сопротивлениями.</w:t>
            </w:r>
          </w:p>
        </w:tc>
        <w:tc>
          <w:tcPr>
            <w:tcW w:w="992" w:type="dxa"/>
          </w:tcPr>
          <w:p w:rsidR="00D76203" w:rsidRPr="0010135F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10135F">
              <w:rPr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76203" w:rsidRPr="0010135F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10135F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  <w:trHeight w:val="255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10135F" w:rsidRDefault="00D76203" w:rsidP="00CE4754">
            <w:pPr>
              <w:ind w:left="142"/>
              <w:jc w:val="both"/>
              <w:rPr>
                <w:rFonts w:eastAsia="Calibri"/>
                <w:b/>
                <w:bCs/>
              </w:rPr>
            </w:pPr>
            <w:r w:rsidRPr="0010135F">
              <w:rPr>
                <w:rFonts w:eastAsia="Calibri"/>
                <w:bCs/>
              </w:rPr>
              <w:t xml:space="preserve">       </w:t>
            </w:r>
            <w:r w:rsidRPr="001013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992" w:type="dxa"/>
          </w:tcPr>
          <w:p w:rsidR="00D76203" w:rsidRPr="0010135F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76203" w:rsidRPr="0010135F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  <w:trHeight w:val="255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10135F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 w:rsidRPr="0010135F">
              <w:rPr>
                <w:rFonts w:eastAsia="Calibri"/>
                <w:bCs/>
              </w:rPr>
              <w:t>Расчет цепей переменного электрического  тока</w:t>
            </w:r>
          </w:p>
        </w:tc>
        <w:tc>
          <w:tcPr>
            <w:tcW w:w="992" w:type="dxa"/>
          </w:tcPr>
          <w:p w:rsidR="00D76203" w:rsidRPr="0010135F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10135F">
              <w:rPr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10135F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  <w:trHeight w:val="255"/>
        </w:trPr>
        <w:tc>
          <w:tcPr>
            <w:tcW w:w="2125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  <w:r w:rsidRPr="00601C76">
              <w:rPr>
                <w:rFonts w:eastAsia="Calibri"/>
                <w:bCs/>
              </w:rPr>
              <w:t>Тема 1.3.</w:t>
            </w:r>
            <w:r>
              <w:rPr>
                <w:rFonts w:eastAsia="Calibri"/>
                <w:bCs/>
              </w:rPr>
              <w:t xml:space="preserve"> </w:t>
            </w:r>
            <w:r w:rsidRPr="00601C76">
              <w:rPr>
                <w:rFonts w:eastAsia="Calibri"/>
                <w:bCs/>
              </w:rPr>
              <w:t>Трехфазный  ток.</w:t>
            </w:r>
          </w:p>
        </w:tc>
        <w:tc>
          <w:tcPr>
            <w:tcW w:w="4962" w:type="dxa"/>
          </w:tcPr>
          <w:p w:rsidR="00D76203" w:rsidRPr="0010135F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D76203" w:rsidRPr="005B298C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sz w:val="28"/>
                <w:szCs w:val="28"/>
              </w:rPr>
            </w:pPr>
            <w:r w:rsidRPr="005B298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D76203" w:rsidRPr="00A12828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  <w:trHeight w:val="255"/>
        </w:trPr>
        <w:tc>
          <w:tcPr>
            <w:tcW w:w="2125" w:type="dxa"/>
            <w:vMerge w:val="restart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jc w:val="both"/>
              <w:rPr>
                <w:rFonts w:eastAsia="Calibri"/>
                <w:b/>
                <w:bCs/>
              </w:rPr>
            </w:pPr>
            <w:r w:rsidRPr="0010135F">
              <w:rPr>
                <w:rFonts w:eastAsia="Calibri"/>
                <w:bCs/>
              </w:rPr>
              <w:t>Преимущества трехфазной системы. Получение трехфазного тока. Схемы соединения генераторов и потребителей звездой и треугольником.</w:t>
            </w:r>
          </w:p>
        </w:tc>
        <w:tc>
          <w:tcPr>
            <w:tcW w:w="992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  <w:trHeight w:val="255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5426DE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Практические занятия</w:t>
            </w:r>
          </w:p>
          <w:p w:rsidR="00D76203" w:rsidRPr="005426DE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  <w:r w:rsidRPr="005426DE">
              <w:rPr>
                <w:rFonts w:eastAsia="Calibri"/>
                <w:bCs/>
              </w:rPr>
              <w:t xml:space="preserve">Расчет параметров несложных электрических трехфазного тока. </w:t>
            </w:r>
          </w:p>
        </w:tc>
        <w:tc>
          <w:tcPr>
            <w:tcW w:w="992" w:type="dxa"/>
          </w:tcPr>
          <w:p w:rsidR="00D76203" w:rsidRPr="00A12828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76203" w:rsidRPr="00A12828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  <w:trHeight w:val="577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562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  <w:r w:rsidRPr="008C3B2B">
              <w:rPr>
                <w:b/>
                <w:bCs/>
              </w:rPr>
              <w:t>Контрольная работа</w:t>
            </w:r>
            <w:r>
              <w:rPr>
                <w:bCs/>
              </w:rPr>
              <w:t xml:space="preserve"> по разделу</w:t>
            </w:r>
            <w:r w:rsidRPr="008C3B2B">
              <w:rPr>
                <w:bCs/>
              </w:rPr>
              <w:t xml:space="preserve"> «</w:t>
            </w:r>
            <w:r>
              <w:rPr>
                <w:bCs/>
              </w:rPr>
              <w:t>Электрические цепи</w:t>
            </w:r>
            <w:r w:rsidRPr="008C3B2B">
              <w:rPr>
                <w:bCs/>
              </w:rPr>
              <w:t>»</w:t>
            </w:r>
          </w:p>
        </w:tc>
        <w:tc>
          <w:tcPr>
            <w:tcW w:w="992" w:type="dxa"/>
          </w:tcPr>
          <w:p w:rsidR="00D76203" w:rsidRPr="005B298C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5B298C">
              <w:rPr>
                <w:b/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  <w:trHeight w:val="1065"/>
        </w:trPr>
        <w:tc>
          <w:tcPr>
            <w:tcW w:w="2125" w:type="dxa"/>
            <w:vMerge w:val="restart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jc w:val="both"/>
              <w:rPr>
                <w:bCs/>
              </w:rPr>
            </w:pPr>
            <w:r w:rsidRPr="008C3B2B">
              <w:rPr>
                <w:b/>
                <w:bCs/>
              </w:rPr>
              <w:t xml:space="preserve">Самостоятельная работа: </w:t>
            </w:r>
            <w:r w:rsidRPr="008C3B2B">
              <w:rPr>
                <w:bCs/>
              </w:rPr>
              <w:t>выполнен</w:t>
            </w:r>
            <w:r>
              <w:rPr>
                <w:bCs/>
              </w:rPr>
              <w:t>ие домашних заданий по разделу 1</w:t>
            </w:r>
            <w:r w:rsidRPr="008C3B2B">
              <w:rPr>
                <w:bCs/>
              </w:rPr>
              <w:t>.</w:t>
            </w:r>
          </w:p>
          <w:p w:rsidR="00D76203" w:rsidRPr="00403724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Т</w:t>
            </w:r>
            <w:r w:rsidRPr="008C3B2B">
              <w:rPr>
                <w:rFonts w:eastAsia="Calibri"/>
                <w:b/>
                <w:bCs/>
              </w:rPr>
              <w:t>ематика внеаудиторной самостоятельной работы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992" w:type="dxa"/>
          </w:tcPr>
          <w:p w:rsid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  <w:p w:rsid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  <w:p w:rsidR="00D76203" w:rsidRPr="005B298C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 w:val="restart"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  <w:trHeight w:val="330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- </w:t>
            </w:r>
            <w:r w:rsidRPr="00467A1C">
              <w:rPr>
                <w:rFonts w:eastAsia="Calibri"/>
                <w:bCs/>
              </w:rPr>
              <w:t xml:space="preserve">развитие электричества в России и </w:t>
            </w:r>
            <w:proofErr w:type="gramStart"/>
            <w:r w:rsidRPr="00467A1C">
              <w:rPr>
                <w:rFonts w:eastAsia="Calibri"/>
                <w:bCs/>
              </w:rPr>
              <w:t>за</w:t>
            </w:r>
            <w:proofErr w:type="gramEnd"/>
          </w:p>
        </w:tc>
        <w:tc>
          <w:tcPr>
            <w:tcW w:w="992" w:type="dxa"/>
          </w:tcPr>
          <w:p w:rsid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3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</w:tr>
      <w:tr w:rsidR="005629AE" w:rsidRPr="008C3B2B" w:rsidTr="005629AE">
        <w:trPr>
          <w:gridAfter w:val="1"/>
          <w:wAfter w:w="237" w:type="dxa"/>
          <w:trHeight w:val="540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 w:rsidRPr="00467A1C">
              <w:rPr>
                <w:rFonts w:eastAsia="Calibri"/>
                <w:bCs/>
              </w:rPr>
              <w:t xml:space="preserve"> рубежом</w:t>
            </w:r>
          </w:p>
          <w:p w:rsidR="00D76203" w:rsidRPr="008C3B2B" w:rsidRDefault="00D76203" w:rsidP="00CE4754">
            <w:pPr>
              <w:ind w:left="142"/>
              <w:jc w:val="both"/>
              <w:rPr>
                <w:b/>
                <w:bCs/>
              </w:rPr>
            </w:pPr>
            <w:r>
              <w:rPr>
                <w:rFonts w:eastAsia="Calibri"/>
                <w:bCs/>
              </w:rPr>
              <w:t>- основные электротехнические материалы</w:t>
            </w:r>
          </w:p>
        </w:tc>
        <w:tc>
          <w:tcPr>
            <w:tcW w:w="992" w:type="dxa"/>
          </w:tcPr>
          <w:p w:rsid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/>
                <w:bCs/>
              </w:rPr>
            </w:pPr>
            <w:r>
              <w:rPr>
                <w:bCs/>
              </w:rPr>
              <w:t xml:space="preserve">      </w:t>
            </w:r>
          </w:p>
        </w:tc>
        <w:tc>
          <w:tcPr>
            <w:tcW w:w="993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</w:tr>
      <w:tr w:rsidR="005629AE" w:rsidRPr="008C3B2B" w:rsidTr="005629AE">
        <w:trPr>
          <w:gridAfter w:val="1"/>
          <w:wAfter w:w="237" w:type="dxa"/>
          <w:trHeight w:val="504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jc w:val="both"/>
              <w:rPr>
                <w:b/>
                <w:bCs/>
              </w:rPr>
            </w:pPr>
            <w:r>
              <w:rPr>
                <w:rFonts w:eastAsia="Calibri"/>
                <w:bCs/>
              </w:rPr>
              <w:t>- правила сращивания, спайки и изоляции электропроводов</w:t>
            </w:r>
          </w:p>
        </w:tc>
        <w:tc>
          <w:tcPr>
            <w:tcW w:w="992" w:type="dxa"/>
          </w:tcPr>
          <w:p w:rsidR="00D76203" w:rsidRP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  <w:p w:rsidR="00D76203" w:rsidRP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76203">
              <w:rPr>
                <w:bCs/>
              </w:rPr>
              <w:t>1</w:t>
            </w:r>
          </w:p>
        </w:tc>
        <w:tc>
          <w:tcPr>
            <w:tcW w:w="993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</w:tr>
      <w:tr w:rsidR="005629AE" w:rsidRPr="008C3B2B" w:rsidTr="005629AE">
        <w:trPr>
          <w:gridAfter w:val="1"/>
          <w:wAfter w:w="237" w:type="dxa"/>
          <w:trHeight w:val="591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jc w:val="both"/>
              <w:rPr>
                <w:b/>
                <w:bCs/>
              </w:rPr>
            </w:pPr>
            <w:r>
              <w:rPr>
                <w:rFonts w:eastAsia="Calibri"/>
                <w:bCs/>
              </w:rPr>
              <w:t>- электрические станции, их классификация, особенности.</w:t>
            </w:r>
          </w:p>
        </w:tc>
        <w:tc>
          <w:tcPr>
            <w:tcW w:w="992" w:type="dxa"/>
          </w:tcPr>
          <w:p w:rsidR="00D76203" w:rsidRP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  <w:p w:rsidR="00D76203" w:rsidRP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76203">
              <w:rPr>
                <w:bCs/>
              </w:rPr>
              <w:t>2</w:t>
            </w:r>
          </w:p>
        </w:tc>
        <w:tc>
          <w:tcPr>
            <w:tcW w:w="993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</w:tr>
      <w:tr w:rsidR="005629AE" w:rsidRPr="008C3B2B" w:rsidTr="005629AE">
        <w:trPr>
          <w:gridAfter w:val="1"/>
          <w:wAfter w:w="237" w:type="dxa"/>
          <w:trHeight w:val="345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jc w:val="both"/>
              <w:rPr>
                <w:b/>
                <w:bCs/>
              </w:rPr>
            </w:pPr>
            <w:r>
              <w:rPr>
                <w:rFonts w:eastAsia="Calibri"/>
                <w:bCs/>
              </w:rPr>
              <w:t>- способы экономии электроэнергии</w:t>
            </w:r>
          </w:p>
        </w:tc>
        <w:tc>
          <w:tcPr>
            <w:tcW w:w="992" w:type="dxa"/>
          </w:tcPr>
          <w:p w:rsidR="00D76203" w:rsidRP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76203">
              <w:rPr>
                <w:bCs/>
              </w:rPr>
              <w:t>1</w:t>
            </w:r>
          </w:p>
        </w:tc>
        <w:tc>
          <w:tcPr>
            <w:tcW w:w="993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</w:tr>
      <w:tr w:rsidR="005629AE" w:rsidRPr="008C3B2B" w:rsidTr="005629AE">
        <w:trPr>
          <w:gridAfter w:val="1"/>
          <w:wAfter w:w="237" w:type="dxa"/>
          <w:trHeight w:val="795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rPr>
                <w:b/>
                <w:bCs/>
              </w:rPr>
            </w:pPr>
            <w:r>
              <w:rPr>
                <w:rFonts w:eastAsia="Calibri"/>
                <w:bCs/>
              </w:rPr>
              <w:t>- схемы электроснабжения, электрические сети, средства   распределения электрической  энергии.</w:t>
            </w:r>
          </w:p>
        </w:tc>
        <w:tc>
          <w:tcPr>
            <w:tcW w:w="992" w:type="dxa"/>
          </w:tcPr>
          <w:p w:rsidR="00D76203" w:rsidRP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D76203">
              <w:rPr>
                <w:bCs/>
              </w:rPr>
              <w:t>2</w:t>
            </w:r>
          </w:p>
        </w:tc>
        <w:tc>
          <w:tcPr>
            <w:tcW w:w="993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  </w:t>
            </w:r>
            <w:r w:rsidRPr="00E15939">
              <w:rPr>
                <w:rFonts w:eastAsia="Calibri"/>
                <w:b/>
                <w:bCs/>
              </w:rPr>
              <w:t>Раздел 2</w:t>
            </w:r>
            <w:r>
              <w:rPr>
                <w:rFonts w:eastAsia="Calibri"/>
                <w:b/>
                <w:bCs/>
              </w:rPr>
              <w:t>.</w:t>
            </w:r>
            <w:r w:rsidRPr="00E15939">
              <w:rPr>
                <w:rFonts w:eastAsia="Calibri"/>
                <w:b/>
                <w:bCs/>
              </w:rPr>
              <w:t xml:space="preserve"> Применение               электрического тока</w:t>
            </w:r>
          </w:p>
        </w:tc>
        <w:tc>
          <w:tcPr>
            <w:tcW w:w="4962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</w:p>
        </w:tc>
        <w:tc>
          <w:tcPr>
            <w:tcW w:w="992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E15939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D76203" w:rsidRPr="00A12828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  <w:r w:rsidRPr="00E15939">
              <w:rPr>
                <w:rFonts w:eastAsia="Calibri"/>
                <w:b/>
                <w:bCs/>
              </w:rPr>
              <w:t>Тема 2.1. Магнитные цепи.</w:t>
            </w:r>
          </w:p>
        </w:tc>
        <w:tc>
          <w:tcPr>
            <w:tcW w:w="4962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  <w:r w:rsidRPr="00E15939">
              <w:rPr>
                <w:rFonts w:eastAsia="Calibri"/>
                <w:bCs/>
              </w:rPr>
              <w:t>Свойства магнитного поля, понятия магнитной индукции, магнитного потока; магнитные свойства веществ, принцип работы  электрических машин.</w:t>
            </w:r>
          </w:p>
        </w:tc>
        <w:tc>
          <w:tcPr>
            <w:tcW w:w="992" w:type="dxa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  <w:r w:rsidRPr="00E15939">
              <w:rPr>
                <w:rFonts w:eastAsia="Calibri"/>
                <w:b/>
                <w:bCs/>
              </w:rPr>
              <w:t>Тема 2.2. Электрические машины.</w:t>
            </w:r>
          </w:p>
        </w:tc>
        <w:tc>
          <w:tcPr>
            <w:tcW w:w="4962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5629AE">
            <w:r>
              <w:rPr>
                <w:bCs/>
              </w:rPr>
              <w:t>ЛР 4</w:t>
            </w:r>
            <w:r w:rsidR="00D76203" w:rsidRPr="00D10D52">
              <w:rPr>
                <w:bCs/>
              </w:rPr>
              <w:t>, 14.</w:t>
            </w:r>
          </w:p>
        </w:tc>
      </w:tr>
      <w:tr w:rsidR="005629AE" w:rsidRPr="008C3B2B" w:rsidTr="005629AE">
        <w:trPr>
          <w:gridAfter w:val="1"/>
          <w:wAfter w:w="237" w:type="dxa"/>
          <w:trHeight w:val="443"/>
        </w:trPr>
        <w:tc>
          <w:tcPr>
            <w:tcW w:w="2125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</w:p>
        </w:tc>
        <w:tc>
          <w:tcPr>
            <w:tcW w:w="4962" w:type="dxa"/>
          </w:tcPr>
          <w:p w:rsid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Практические занятия по теме 2.2.</w:t>
            </w:r>
          </w:p>
          <w:p w:rsidR="00D76203" w:rsidRPr="00403724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</w:p>
        </w:tc>
        <w:tc>
          <w:tcPr>
            <w:tcW w:w="992" w:type="dxa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 w:val="restart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</w:p>
        </w:tc>
        <w:tc>
          <w:tcPr>
            <w:tcW w:w="4962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  <w:r w:rsidRPr="00E15939">
              <w:rPr>
                <w:rFonts w:eastAsia="Calibri"/>
                <w:bCs/>
              </w:rPr>
              <w:t>Назначение, устройство, принцип действия, виды трансформаторов; параметры, характеризующие работу трансформаторов</w:t>
            </w:r>
          </w:p>
        </w:tc>
        <w:tc>
          <w:tcPr>
            <w:tcW w:w="992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E15939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</w:p>
        </w:tc>
        <w:tc>
          <w:tcPr>
            <w:tcW w:w="4962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</w:t>
            </w:r>
            <w:r w:rsidRPr="00E15939">
              <w:rPr>
                <w:rFonts w:eastAsia="Calibri"/>
                <w:bCs/>
              </w:rPr>
              <w:t>азначение, устройство и принцип работы электродвигателей однофазного и трехфазного токов.</w:t>
            </w:r>
          </w:p>
        </w:tc>
        <w:tc>
          <w:tcPr>
            <w:tcW w:w="992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  <w:r w:rsidRPr="00E15939">
              <w:rPr>
                <w:rFonts w:eastAsia="Calibri"/>
                <w:b/>
                <w:bCs/>
              </w:rPr>
              <w:t xml:space="preserve">Тема 2.3. Электроприводы. </w:t>
            </w:r>
          </w:p>
        </w:tc>
        <w:tc>
          <w:tcPr>
            <w:tcW w:w="4962" w:type="dxa"/>
          </w:tcPr>
          <w:p w:rsidR="00D76203" w:rsidRPr="00803916" w:rsidRDefault="00D76203" w:rsidP="00562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  <w:r w:rsidRPr="00803916">
              <w:rPr>
                <w:rFonts w:eastAsia="Calibri"/>
                <w:bCs/>
              </w:rPr>
              <w:t>Основные элементы электрических сетей; понятие электропривода; устройство и работа пускорег</w:t>
            </w:r>
            <w:r w:rsidR="005629AE">
              <w:rPr>
                <w:rFonts w:eastAsia="Calibri"/>
                <w:bCs/>
              </w:rPr>
              <w:t>улирующей и защитной аппаратуры</w:t>
            </w:r>
          </w:p>
        </w:tc>
        <w:tc>
          <w:tcPr>
            <w:tcW w:w="992" w:type="dxa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F6406A">
              <w:rPr>
                <w:b/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E15939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  <w:r w:rsidRPr="00F6406A">
              <w:rPr>
                <w:rFonts w:eastAsia="Calibri"/>
                <w:b/>
                <w:bCs/>
              </w:rPr>
              <w:t>Тема 2.4. Потребление электроэнергии в сельскохозяйственных предприятиях и в быту.</w:t>
            </w:r>
          </w:p>
        </w:tc>
        <w:tc>
          <w:tcPr>
            <w:tcW w:w="4962" w:type="dxa"/>
          </w:tcPr>
          <w:p w:rsid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</w:p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</w:p>
        </w:tc>
        <w:tc>
          <w:tcPr>
            <w:tcW w:w="992" w:type="dxa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5629AE">
            <w:r>
              <w:rPr>
                <w:bCs/>
              </w:rPr>
              <w:t xml:space="preserve">ЛР  </w:t>
            </w:r>
            <w:r w:rsidR="00D76203" w:rsidRPr="00D10D52">
              <w:rPr>
                <w:bCs/>
              </w:rPr>
              <w:t>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</w:p>
        </w:tc>
        <w:tc>
          <w:tcPr>
            <w:tcW w:w="4962" w:type="dxa"/>
          </w:tcPr>
          <w:p w:rsid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Практические занятия по теме 2.4.</w:t>
            </w:r>
          </w:p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</w:p>
        </w:tc>
        <w:tc>
          <w:tcPr>
            <w:tcW w:w="992" w:type="dxa"/>
          </w:tcPr>
          <w:p w:rsidR="00D76203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 w:val="restart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</w:p>
        </w:tc>
        <w:tc>
          <w:tcPr>
            <w:tcW w:w="4962" w:type="dxa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  <w:r w:rsidRPr="00F6406A">
              <w:rPr>
                <w:rFonts w:eastAsia="Calibri"/>
                <w:bCs/>
              </w:rPr>
              <w:t xml:space="preserve">Сферы потребления электроэнергии; устройство и принцип работы установок </w:t>
            </w:r>
            <w:proofErr w:type="spellStart"/>
            <w:r w:rsidRPr="00F6406A">
              <w:rPr>
                <w:rFonts w:eastAsia="Calibri"/>
                <w:bCs/>
              </w:rPr>
              <w:t>электронагрева</w:t>
            </w:r>
            <w:proofErr w:type="spellEnd"/>
            <w:r w:rsidRPr="00F6406A">
              <w:rPr>
                <w:rFonts w:eastAsia="Calibri"/>
                <w:bCs/>
              </w:rPr>
              <w:t xml:space="preserve">; электроинструменты; </w:t>
            </w:r>
          </w:p>
        </w:tc>
        <w:tc>
          <w:tcPr>
            <w:tcW w:w="992" w:type="dxa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 w:rsidRPr="00F6406A">
              <w:rPr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76203" w:rsidRPr="00F6406A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D76203" w:rsidRDefault="005629AE">
            <w:r>
              <w:rPr>
                <w:bCs/>
              </w:rPr>
              <w:t xml:space="preserve">ЛР </w:t>
            </w:r>
            <w:r w:rsidR="00D76203" w:rsidRPr="00D10D52">
              <w:rPr>
                <w:bCs/>
              </w:rPr>
              <w:t>7, 14.</w:t>
            </w:r>
          </w:p>
        </w:tc>
      </w:tr>
      <w:tr w:rsidR="005629AE" w:rsidRPr="008C3B2B" w:rsidTr="005629AE">
        <w:tc>
          <w:tcPr>
            <w:tcW w:w="2125" w:type="dxa"/>
            <w:vMerge/>
          </w:tcPr>
          <w:p w:rsidR="005629AE" w:rsidRPr="00E15939" w:rsidRDefault="005629AE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</w:p>
        </w:tc>
        <w:tc>
          <w:tcPr>
            <w:tcW w:w="4962" w:type="dxa"/>
          </w:tcPr>
          <w:p w:rsidR="005629AE" w:rsidRDefault="005629AE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Э</w:t>
            </w:r>
            <w:r w:rsidRPr="00F6406A">
              <w:rPr>
                <w:rFonts w:eastAsia="Calibri"/>
                <w:bCs/>
              </w:rPr>
              <w:t>лем</w:t>
            </w:r>
            <w:r>
              <w:rPr>
                <w:rFonts w:eastAsia="Calibri"/>
                <w:bCs/>
              </w:rPr>
              <w:t xml:space="preserve">енты электрического освещения и </w:t>
            </w:r>
            <w:r w:rsidRPr="00F6406A">
              <w:rPr>
                <w:rFonts w:eastAsia="Calibri"/>
                <w:bCs/>
              </w:rPr>
              <w:t>виды источников света</w:t>
            </w:r>
            <w:r>
              <w:rPr>
                <w:rFonts w:eastAsia="Calibri"/>
                <w:bCs/>
              </w:rPr>
              <w:t>.</w:t>
            </w:r>
          </w:p>
          <w:p w:rsidR="005629AE" w:rsidRDefault="005629AE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  <w:p w:rsidR="005629AE" w:rsidRDefault="005629AE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  <w:p w:rsidR="005629AE" w:rsidRDefault="005629AE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  <w:p w:rsidR="005629AE" w:rsidRPr="00E15939" w:rsidRDefault="005629AE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5629AE" w:rsidRPr="00E15939" w:rsidRDefault="005629AE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629AE" w:rsidRPr="00E15939" w:rsidRDefault="005629AE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5629AE" w:rsidRDefault="005629AE">
            <w:r w:rsidRPr="00D10D52">
              <w:rPr>
                <w:bCs/>
              </w:rPr>
              <w:t>ЛР 4, 7,</w:t>
            </w:r>
          </w:p>
        </w:tc>
        <w:tc>
          <w:tcPr>
            <w:tcW w:w="23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629AE" w:rsidRDefault="005629AE">
            <w:pPr>
              <w:spacing w:after="200" w:line="276" w:lineRule="auto"/>
            </w:pPr>
          </w:p>
          <w:p w:rsidR="005629AE" w:rsidRDefault="005629AE" w:rsidP="005629AE"/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F25160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  <w:r w:rsidRPr="00F25160">
              <w:rPr>
                <w:rFonts w:eastAsia="Calibri"/>
                <w:b/>
                <w:bCs/>
              </w:rPr>
              <w:lastRenderedPageBreak/>
              <w:t xml:space="preserve">          Тема 2.5.</w:t>
            </w:r>
          </w:p>
          <w:p w:rsidR="00D76203" w:rsidRPr="00F25160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/>
                <w:bCs/>
              </w:rPr>
            </w:pPr>
            <w:proofErr w:type="spellStart"/>
            <w:r w:rsidRPr="00F25160">
              <w:rPr>
                <w:rFonts w:eastAsia="Calibri"/>
                <w:b/>
                <w:bCs/>
              </w:rPr>
              <w:t>Электробезопасность</w:t>
            </w:r>
            <w:proofErr w:type="spellEnd"/>
            <w:r w:rsidRPr="00F25160">
              <w:rPr>
                <w:rFonts w:eastAsia="Calibri"/>
                <w:b/>
                <w:bCs/>
              </w:rPr>
              <w:t xml:space="preserve"> в сельскохозяйственных предприятиях. </w:t>
            </w:r>
          </w:p>
        </w:tc>
        <w:tc>
          <w:tcPr>
            <w:tcW w:w="4962" w:type="dxa"/>
          </w:tcPr>
          <w:p w:rsidR="00D76203" w:rsidRPr="00F25160" w:rsidRDefault="00D76203" w:rsidP="00562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D76203" w:rsidRPr="005B298C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5B298C">
              <w:rPr>
                <w:b/>
                <w:bCs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D76203" w:rsidRPr="00F25160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 w:val="restart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 w:rsidRPr="00F25160">
              <w:rPr>
                <w:rFonts w:eastAsia="Calibri"/>
                <w:bCs/>
              </w:rPr>
              <w:t>Действие электрического тока на организм человека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992" w:type="dxa"/>
          </w:tcPr>
          <w:p w:rsidR="00D76203" w:rsidRPr="008C3B2B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8C3B2B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5629AE">
            <w:r>
              <w:rPr>
                <w:bCs/>
              </w:rPr>
              <w:t xml:space="preserve">ЛР </w:t>
            </w:r>
            <w:r w:rsidR="00D76203" w:rsidRPr="00D10D52">
              <w:rPr>
                <w:bCs/>
              </w:rPr>
              <w:t>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</w:p>
        </w:tc>
        <w:tc>
          <w:tcPr>
            <w:tcW w:w="4962" w:type="dxa"/>
          </w:tcPr>
          <w:p w:rsidR="00D76203" w:rsidRPr="00792B42" w:rsidRDefault="00D76203" w:rsidP="00CE4754">
            <w:pPr>
              <w:ind w:left="142"/>
              <w:jc w:val="both"/>
              <w:rPr>
                <w:rFonts w:eastAsia="Calibri"/>
                <w:b/>
                <w:bCs/>
              </w:rPr>
            </w:pPr>
            <w:r w:rsidRPr="00792B42">
              <w:rPr>
                <w:rFonts w:eastAsia="Calibri"/>
                <w:b/>
                <w:bCs/>
              </w:rPr>
              <w:t xml:space="preserve">                        Практические занятия</w:t>
            </w:r>
          </w:p>
        </w:tc>
        <w:tc>
          <w:tcPr>
            <w:tcW w:w="992" w:type="dxa"/>
          </w:tcPr>
          <w:p w:rsidR="00D76203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76203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</w:p>
        </w:tc>
        <w:tc>
          <w:tcPr>
            <w:tcW w:w="4962" w:type="dxa"/>
          </w:tcPr>
          <w:p w:rsidR="00D76203" w:rsidRPr="00792B42" w:rsidRDefault="00D76203" w:rsidP="00CE4754">
            <w:pPr>
              <w:ind w:left="142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Классификация</w:t>
            </w:r>
            <w:r w:rsidRPr="00F25160">
              <w:rPr>
                <w:rFonts w:eastAsia="Calibri"/>
                <w:bCs/>
              </w:rPr>
              <w:t xml:space="preserve"> электроустановок и помещений по </w:t>
            </w:r>
            <w:proofErr w:type="spellStart"/>
            <w:r w:rsidRPr="00F25160">
              <w:rPr>
                <w:rFonts w:eastAsia="Calibri"/>
                <w:bCs/>
              </w:rPr>
              <w:t>электробезопасности</w:t>
            </w:r>
            <w:proofErr w:type="spellEnd"/>
          </w:p>
        </w:tc>
        <w:tc>
          <w:tcPr>
            <w:tcW w:w="992" w:type="dxa"/>
          </w:tcPr>
          <w:p w:rsidR="00D76203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Э</w:t>
            </w:r>
            <w:r w:rsidRPr="00F25160">
              <w:rPr>
                <w:rFonts w:eastAsia="Calibri"/>
                <w:bCs/>
              </w:rPr>
              <w:t xml:space="preserve">лектрозащитные средства и предохранительные приспособления. </w:t>
            </w:r>
          </w:p>
        </w:tc>
        <w:tc>
          <w:tcPr>
            <w:tcW w:w="992" w:type="dxa"/>
          </w:tcPr>
          <w:p w:rsidR="00D76203" w:rsidRPr="008C3B2B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Pr="008C3B2B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>
            <w:r w:rsidRPr="00D10D52">
              <w:rPr>
                <w:bCs/>
              </w:rPr>
              <w:t>ЛР 4, 7, 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</w:p>
        </w:tc>
        <w:tc>
          <w:tcPr>
            <w:tcW w:w="4962" w:type="dxa"/>
          </w:tcPr>
          <w:p w:rsidR="00D76203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 w:rsidRPr="00F25160">
              <w:rPr>
                <w:rFonts w:eastAsia="Calibri"/>
                <w:bCs/>
              </w:rPr>
              <w:t>Оказание первой медицинской помощи пораженным электрическим током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992" w:type="dxa"/>
          </w:tcPr>
          <w:p w:rsidR="00D76203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76203" w:rsidRDefault="005629AE">
            <w:r>
              <w:rPr>
                <w:bCs/>
              </w:rPr>
              <w:t>ЛР 4,</w:t>
            </w:r>
            <w:r w:rsidR="00D76203" w:rsidRPr="00D10D52">
              <w:rPr>
                <w:bCs/>
              </w:rPr>
              <w:t>14.</w:t>
            </w:r>
          </w:p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  <w:vMerge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</w:p>
        </w:tc>
        <w:tc>
          <w:tcPr>
            <w:tcW w:w="4962" w:type="dxa"/>
          </w:tcPr>
          <w:p w:rsidR="00D76203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 w:rsidRPr="008C3B2B">
              <w:rPr>
                <w:b/>
                <w:bCs/>
              </w:rPr>
              <w:t>Контрольная работа</w:t>
            </w:r>
            <w:r w:rsidRPr="008C3B2B">
              <w:rPr>
                <w:bCs/>
              </w:rPr>
              <w:t xml:space="preserve"> по </w:t>
            </w:r>
            <w:r>
              <w:rPr>
                <w:bCs/>
              </w:rPr>
              <w:t>разделу 2.</w:t>
            </w:r>
          </w:p>
        </w:tc>
        <w:tc>
          <w:tcPr>
            <w:tcW w:w="992" w:type="dxa"/>
          </w:tcPr>
          <w:p w:rsidR="00D76203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6203" w:rsidRDefault="00D76203" w:rsidP="00CE4754">
            <w:pPr>
              <w:ind w:left="142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76203" w:rsidRDefault="00D76203"/>
        </w:tc>
      </w:tr>
      <w:tr w:rsidR="005629AE" w:rsidRPr="008C3B2B" w:rsidTr="005629AE">
        <w:trPr>
          <w:gridAfter w:val="1"/>
          <w:wAfter w:w="237" w:type="dxa"/>
        </w:trPr>
        <w:tc>
          <w:tcPr>
            <w:tcW w:w="2125" w:type="dxa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  <w:i/>
              </w:rPr>
            </w:pPr>
          </w:p>
        </w:tc>
        <w:tc>
          <w:tcPr>
            <w:tcW w:w="4962" w:type="dxa"/>
          </w:tcPr>
          <w:p w:rsidR="00D76203" w:rsidRPr="008C3B2B" w:rsidRDefault="00D76203" w:rsidP="00CE4754">
            <w:pPr>
              <w:ind w:left="142"/>
              <w:jc w:val="both"/>
              <w:rPr>
                <w:bCs/>
              </w:rPr>
            </w:pPr>
            <w:r w:rsidRPr="008C3B2B">
              <w:rPr>
                <w:b/>
                <w:bCs/>
              </w:rPr>
              <w:t xml:space="preserve">Самостоятельная работа: </w:t>
            </w:r>
            <w:r w:rsidRPr="008C3B2B">
              <w:rPr>
                <w:bCs/>
              </w:rPr>
              <w:t>выполнен</w:t>
            </w:r>
            <w:r>
              <w:rPr>
                <w:bCs/>
              </w:rPr>
              <w:t>ие домашних заданий по разделу 2</w:t>
            </w:r>
            <w:r w:rsidRPr="008C3B2B">
              <w:rPr>
                <w:bCs/>
              </w:rPr>
              <w:t>.</w:t>
            </w:r>
          </w:p>
          <w:p w:rsidR="00D76203" w:rsidRDefault="00D76203" w:rsidP="00CE4754">
            <w:pPr>
              <w:ind w:left="142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</w:t>
            </w:r>
            <w:r w:rsidRPr="008C3B2B">
              <w:rPr>
                <w:rFonts w:eastAsia="Calibri"/>
                <w:b/>
                <w:bCs/>
              </w:rPr>
              <w:t>ематика внеаудиторной самостоятельной работы</w:t>
            </w:r>
            <w:r>
              <w:rPr>
                <w:rFonts w:eastAsia="Calibri"/>
                <w:b/>
                <w:bCs/>
              </w:rPr>
              <w:t>:</w:t>
            </w:r>
          </w:p>
          <w:p w:rsidR="00D76203" w:rsidRDefault="00D76203" w:rsidP="00CE4754">
            <w:pPr>
              <w:ind w:left="142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 xml:space="preserve"> - </w:t>
            </w:r>
            <w:r w:rsidRPr="00F738EC">
              <w:rPr>
                <w:rFonts w:eastAsia="Calibri"/>
                <w:bCs/>
              </w:rPr>
              <w:t xml:space="preserve">неисправности и обслуживание </w:t>
            </w:r>
            <w:r>
              <w:rPr>
                <w:rFonts w:eastAsia="Calibri"/>
                <w:bCs/>
              </w:rPr>
              <w:t xml:space="preserve">однофазных и трехфазных   трансформаторов </w:t>
            </w:r>
          </w:p>
          <w:p w:rsidR="00D76203" w:rsidRPr="00F738EC" w:rsidRDefault="00D76203" w:rsidP="00CE4754">
            <w:pPr>
              <w:ind w:left="14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-</w:t>
            </w:r>
            <w:r w:rsidRPr="00F738EC">
              <w:rPr>
                <w:rFonts w:eastAsia="Calibri"/>
                <w:bCs/>
              </w:rPr>
              <w:t xml:space="preserve"> неисправности и обслуживание электро</w:t>
            </w:r>
            <w:r>
              <w:rPr>
                <w:rFonts w:eastAsia="Calibri"/>
                <w:bCs/>
              </w:rPr>
              <w:t>двигателей постоянного и переменного токов.</w:t>
            </w:r>
          </w:p>
          <w:p w:rsidR="00D76203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 w:rsidRPr="00F738EC">
              <w:rPr>
                <w:rFonts w:eastAsia="Calibri"/>
                <w:bCs/>
              </w:rPr>
              <w:t>- т</w:t>
            </w:r>
            <w:r>
              <w:rPr>
                <w:rFonts w:eastAsia="Calibri"/>
                <w:bCs/>
              </w:rPr>
              <w:t>ехнические  характеристики электродвигателей однофазного и трехфазного тока</w:t>
            </w:r>
          </w:p>
          <w:p w:rsidR="00D76203" w:rsidRPr="008C3B2B" w:rsidRDefault="00D76203" w:rsidP="00CE4754">
            <w:pPr>
              <w:ind w:left="142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области применения электроэнергии в сельском хозяйстве.</w:t>
            </w:r>
          </w:p>
        </w:tc>
        <w:tc>
          <w:tcPr>
            <w:tcW w:w="992" w:type="dxa"/>
          </w:tcPr>
          <w:p w:rsidR="00D76203" w:rsidRDefault="00D76203" w:rsidP="00CE4754">
            <w:pPr>
              <w:ind w:left="142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D76203" w:rsidRDefault="00D76203" w:rsidP="00CE4754">
            <w:pPr>
              <w:ind w:left="142"/>
              <w:jc w:val="center"/>
              <w:rPr>
                <w:bCs/>
              </w:rPr>
            </w:pPr>
          </w:p>
          <w:p w:rsidR="00D76203" w:rsidRDefault="00D76203" w:rsidP="00CE4754">
            <w:pPr>
              <w:ind w:left="142"/>
              <w:jc w:val="center"/>
              <w:rPr>
                <w:bCs/>
              </w:rPr>
            </w:pPr>
          </w:p>
          <w:p w:rsidR="00D76203" w:rsidRDefault="00D76203" w:rsidP="00CE4754">
            <w:pPr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D76203" w:rsidRDefault="00D76203" w:rsidP="00CE4754">
            <w:pPr>
              <w:ind w:left="142"/>
              <w:jc w:val="center"/>
              <w:rPr>
                <w:bCs/>
              </w:rPr>
            </w:pPr>
          </w:p>
          <w:p w:rsidR="00D76203" w:rsidRDefault="00D76203" w:rsidP="00CE4754">
            <w:pPr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D76203" w:rsidRDefault="00D76203" w:rsidP="00CE4754">
            <w:pPr>
              <w:ind w:left="142"/>
              <w:jc w:val="center"/>
              <w:rPr>
                <w:bCs/>
              </w:rPr>
            </w:pPr>
          </w:p>
          <w:p w:rsidR="00D76203" w:rsidRDefault="00D76203" w:rsidP="00CE4754">
            <w:pPr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D76203" w:rsidRDefault="00D76203" w:rsidP="00CE4754">
            <w:pPr>
              <w:ind w:left="142"/>
              <w:jc w:val="center"/>
              <w:rPr>
                <w:bCs/>
              </w:rPr>
            </w:pPr>
          </w:p>
          <w:p w:rsidR="00D76203" w:rsidRPr="008C3B2B" w:rsidRDefault="00D76203" w:rsidP="00CE4754">
            <w:pPr>
              <w:ind w:left="14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76203" w:rsidRPr="008C3B2B" w:rsidRDefault="00D76203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76203" w:rsidRDefault="00D76203"/>
        </w:tc>
      </w:tr>
    </w:tbl>
    <w:p w:rsidR="00050AD6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both"/>
      </w:pPr>
      <w:r>
        <w:t xml:space="preserve">                  </w:t>
      </w:r>
      <w:r w:rsidRPr="009F35F5">
        <w:t>Для характеристики уровня освоения учебного материала испо</w:t>
      </w:r>
      <w:r>
        <w:t xml:space="preserve">льзуются следующие  </w:t>
      </w:r>
    </w:p>
    <w:p w:rsidR="00050AD6" w:rsidRPr="009F35F5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both"/>
      </w:pPr>
      <w:r>
        <w:t xml:space="preserve">                обозначения:</w:t>
      </w:r>
    </w:p>
    <w:p w:rsidR="00050AD6" w:rsidRPr="009F35F5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both"/>
      </w:pPr>
      <w:r>
        <w:t xml:space="preserve">          </w:t>
      </w:r>
      <w:r w:rsidRPr="009F35F5">
        <w:t>1</w:t>
      </w:r>
      <w:r>
        <w:t>.</w:t>
      </w:r>
      <w:r w:rsidRPr="009F35F5">
        <w:t> </w:t>
      </w:r>
      <w:r>
        <w:t>–</w:t>
      </w:r>
      <w:r w:rsidRPr="009F35F5">
        <w:t xml:space="preserve"> </w:t>
      </w:r>
      <w:proofErr w:type="gramStart"/>
      <w:r w:rsidRPr="009F35F5">
        <w:t>ознакомительный</w:t>
      </w:r>
      <w:proofErr w:type="gramEnd"/>
      <w:r w:rsidRPr="009F35F5">
        <w:t xml:space="preserve"> (узнавание ранее изученных объектов, свойств); </w:t>
      </w:r>
    </w:p>
    <w:p w:rsidR="00050AD6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both"/>
      </w:pPr>
      <w:r>
        <w:t xml:space="preserve">          </w:t>
      </w:r>
      <w:proofErr w:type="gramStart"/>
      <w:r w:rsidRPr="009F35F5">
        <w:t>2</w:t>
      </w:r>
      <w:r>
        <w:t>.</w:t>
      </w:r>
      <w:r w:rsidRPr="009F35F5">
        <w:t> </w:t>
      </w:r>
      <w:r>
        <w:t>–</w:t>
      </w:r>
      <w:r w:rsidRPr="009F35F5">
        <w:t xml:space="preserve"> репродуктивный (выполнение деятельности по образцу, инструкции или под </w:t>
      </w:r>
      <w:r>
        <w:t xml:space="preserve"> </w:t>
      </w:r>
      <w:proofErr w:type="gramEnd"/>
    </w:p>
    <w:p w:rsidR="00050AD6" w:rsidRPr="009F35F5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both"/>
      </w:pPr>
      <w:r>
        <w:t xml:space="preserve">                 </w:t>
      </w:r>
      <w:r w:rsidRPr="009F35F5">
        <w:t>руководством)</w:t>
      </w:r>
    </w:p>
    <w:p w:rsidR="00050AD6" w:rsidRDefault="00050AD6" w:rsidP="00D76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   </w:t>
      </w:r>
      <w:proofErr w:type="gramStart"/>
      <w:r w:rsidRPr="009F35F5">
        <w:t>3</w:t>
      </w:r>
      <w:r>
        <w:t>.</w:t>
      </w:r>
      <w:r w:rsidRPr="009F35F5">
        <w:t xml:space="preserve"> – продуктивный (планирование и самостоятельное выполнение деятельности, решение </w:t>
      </w:r>
      <w:proofErr w:type="gramEnd"/>
    </w:p>
    <w:p w:rsidR="00050AD6" w:rsidRPr="009F35F5" w:rsidRDefault="00050AD6" w:rsidP="00050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both"/>
      </w:pPr>
      <w:r>
        <w:t xml:space="preserve">                 </w:t>
      </w:r>
      <w:r w:rsidRPr="009F35F5">
        <w:t>проблемных задач)</w:t>
      </w:r>
      <w:r>
        <w:t>.</w:t>
      </w:r>
    </w:p>
    <w:p w:rsidR="00050AD6" w:rsidRPr="005C1794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/>
        </w:rPr>
        <w:sectPr w:rsidR="00050AD6" w:rsidRPr="005C1794" w:rsidSect="00462EA7">
          <w:footerReference w:type="even" r:id="rId7"/>
          <w:footerReference w:type="default" r:id="rId8"/>
          <w:pgSz w:w="11907" w:h="16840"/>
          <w:pgMar w:top="1134" w:right="566" w:bottom="992" w:left="851" w:header="709" w:footer="709" w:gutter="0"/>
          <w:cols w:space="720"/>
          <w:docGrid w:linePitch="326"/>
        </w:sectPr>
      </w:pPr>
    </w:p>
    <w:p w:rsidR="00050AD6" w:rsidRPr="00625B91" w:rsidRDefault="00050AD6" w:rsidP="00050A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 w:val="0"/>
          <w:caps/>
          <w:sz w:val="28"/>
          <w:szCs w:val="28"/>
          <w:lang w:val="ru-RU"/>
        </w:rPr>
      </w:pPr>
      <w:r w:rsidRPr="00625B91">
        <w:rPr>
          <w:b w:val="0"/>
          <w:caps/>
          <w:sz w:val="28"/>
          <w:szCs w:val="28"/>
          <w:lang w:val="ru-RU"/>
        </w:rPr>
        <w:lastRenderedPageBreak/>
        <w:t>3. условия реализации УЧЕБНОЙ дисциплины</w:t>
      </w:r>
    </w:p>
    <w:p w:rsidR="00050AD6" w:rsidRPr="005C1794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>дисциплины требует наличия учебного кабинета</w:t>
      </w: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 «</w:t>
      </w:r>
      <w:r>
        <w:rPr>
          <w:sz w:val="28"/>
          <w:szCs w:val="28"/>
        </w:rPr>
        <w:t>Электротехника»</w:t>
      </w:r>
      <w:r w:rsidRPr="00A7001E">
        <w:rPr>
          <w:sz w:val="28"/>
          <w:szCs w:val="28"/>
        </w:rPr>
        <w:t>.</w:t>
      </w: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Оборудование учебного кабинета:</w:t>
      </w: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7001E">
        <w:rPr>
          <w:bCs/>
          <w:sz w:val="28"/>
          <w:szCs w:val="28"/>
        </w:rPr>
        <w:t>обучающихся</w:t>
      </w:r>
      <w:proofErr w:type="gramEnd"/>
      <w:r w:rsidRPr="00A7001E">
        <w:rPr>
          <w:bCs/>
          <w:sz w:val="28"/>
          <w:szCs w:val="28"/>
        </w:rPr>
        <w:t>;</w:t>
      </w: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рабочее место преподавателя;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комплект учебно-наглядных пособий «</w:t>
      </w:r>
      <w:r>
        <w:rPr>
          <w:bCs/>
          <w:sz w:val="28"/>
          <w:szCs w:val="28"/>
        </w:rPr>
        <w:t>Электротехника»</w:t>
      </w:r>
      <w:r w:rsidRPr="00A7001E">
        <w:rPr>
          <w:bCs/>
          <w:sz w:val="28"/>
          <w:szCs w:val="28"/>
        </w:rPr>
        <w:t>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модели  электрических цепей  с </w:t>
      </w:r>
      <w:proofErr w:type="gramStart"/>
      <w:r>
        <w:rPr>
          <w:bCs/>
          <w:sz w:val="28"/>
          <w:szCs w:val="28"/>
        </w:rPr>
        <w:t>последовательным</w:t>
      </w:r>
      <w:proofErr w:type="gramEnd"/>
      <w:r>
        <w:rPr>
          <w:bCs/>
          <w:sz w:val="28"/>
          <w:szCs w:val="28"/>
        </w:rPr>
        <w:t>,  параллельным  и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смешанным  соединением приемников  электроэнергии;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трансформаторы;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выпрямители;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электродвигатели постоянного и  переменного  токов;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источников света;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набор электроприборов и  электротехнических материалов  для проведения 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лабораторн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 практических  занятий;</w:t>
      </w: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электроизмерительных приборов;</w:t>
      </w: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Cs/>
          <w:sz w:val="28"/>
          <w:szCs w:val="28"/>
        </w:rPr>
      </w:pP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Технические средства обучения: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 компьютер с лицензионным программным обеспечением и </w:t>
      </w: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proofErr w:type="spellStart"/>
      <w:r w:rsidRPr="00A7001E">
        <w:rPr>
          <w:bCs/>
          <w:sz w:val="28"/>
          <w:szCs w:val="28"/>
        </w:rPr>
        <w:t>мультимедиапроектор</w:t>
      </w:r>
      <w:proofErr w:type="spellEnd"/>
      <w:r w:rsidRPr="00A7001E">
        <w:rPr>
          <w:bCs/>
          <w:sz w:val="28"/>
          <w:szCs w:val="28"/>
        </w:rPr>
        <w:t>.</w:t>
      </w: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</w:p>
    <w:p w:rsidR="00050AD6" w:rsidRPr="00625B91" w:rsidRDefault="00050AD6" w:rsidP="00050A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 w:val="0"/>
          <w:sz w:val="28"/>
          <w:szCs w:val="28"/>
          <w:lang w:val="ru-RU"/>
        </w:rPr>
      </w:pPr>
      <w:r w:rsidRPr="00625B91">
        <w:rPr>
          <w:b w:val="0"/>
          <w:sz w:val="28"/>
          <w:szCs w:val="28"/>
          <w:lang w:val="ru-RU"/>
        </w:rPr>
        <w:t>3.2. Информационное обеспечение обучения</w:t>
      </w:r>
    </w:p>
    <w:p w:rsidR="00050AD6" w:rsidRPr="005C1794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Основные источники: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Морозова Н.Ю. Электротехника и электроника: учебник для </w:t>
      </w:r>
      <w:proofErr w:type="spellStart"/>
      <w:r>
        <w:rPr>
          <w:bCs/>
          <w:sz w:val="28"/>
          <w:szCs w:val="28"/>
        </w:rPr>
        <w:t>учащ</w:t>
      </w:r>
      <w:proofErr w:type="spellEnd"/>
      <w:r>
        <w:rPr>
          <w:bCs/>
          <w:sz w:val="28"/>
          <w:szCs w:val="28"/>
        </w:rPr>
        <w:t>. сред.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проф. образования- 2-е изд.</w:t>
      </w:r>
      <w:proofErr w:type="gramStart"/>
      <w:r>
        <w:rPr>
          <w:bCs/>
          <w:sz w:val="28"/>
          <w:szCs w:val="28"/>
        </w:rPr>
        <w:t xml:space="preserve"> ,</w:t>
      </w:r>
      <w:proofErr w:type="gramEnd"/>
      <w:r>
        <w:rPr>
          <w:bCs/>
          <w:sz w:val="28"/>
          <w:szCs w:val="28"/>
        </w:rPr>
        <w:t>стер.- М.: Издательский центр «Академия»,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2009. -256 с.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</w:rPr>
        <w:t>Ярочкина</w:t>
      </w:r>
      <w:proofErr w:type="spellEnd"/>
      <w:r>
        <w:rPr>
          <w:bCs/>
          <w:sz w:val="28"/>
          <w:szCs w:val="28"/>
        </w:rPr>
        <w:t xml:space="preserve"> Г.В. Электротехника: Рабочая тетрадь для учащихся </w:t>
      </w:r>
      <w:proofErr w:type="spellStart"/>
      <w:r>
        <w:rPr>
          <w:bCs/>
          <w:sz w:val="28"/>
          <w:szCs w:val="28"/>
        </w:rPr>
        <w:t>нач</w:t>
      </w:r>
      <w:proofErr w:type="spellEnd"/>
      <w:r>
        <w:rPr>
          <w:bCs/>
          <w:sz w:val="28"/>
          <w:szCs w:val="28"/>
        </w:rPr>
        <w:t>. и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студ. сред. проф. образовани</w:t>
      </w:r>
      <w:proofErr w:type="gramStart"/>
      <w:r>
        <w:rPr>
          <w:bCs/>
          <w:sz w:val="28"/>
          <w:szCs w:val="28"/>
        </w:rPr>
        <w:t>я-</w:t>
      </w:r>
      <w:proofErr w:type="gramEnd"/>
      <w:r>
        <w:rPr>
          <w:bCs/>
          <w:sz w:val="28"/>
          <w:szCs w:val="28"/>
        </w:rPr>
        <w:t xml:space="preserve"> М.: Издательский центр «Академия»,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2004, -96с.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Задачник по электротехнике: Учеб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особие для </w:t>
      </w:r>
      <w:proofErr w:type="spellStart"/>
      <w:r>
        <w:rPr>
          <w:bCs/>
          <w:sz w:val="28"/>
          <w:szCs w:val="28"/>
        </w:rPr>
        <w:t>нач</w:t>
      </w:r>
      <w:proofErr w:type="spellEnd"/>
      <w:r>
        <w:rPr>
          <w:bCs/>
          <w:sz w:val="28"/>
          <w:szCs w:val="28"/>
        </w:rPr>
        <w:t>. проф. образования: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Учеб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особие для сред. проф. образования/П.Н.Новиков, В.Я.Кауфман,</w:t>
      </w: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proofErr w:type="spellStart"/>
      <w:r>
        <w:rPr>
          <w:bCs/>
          <w:sz w:val="28"/>
          <w:szCs w:val="28"/>
        </w:rPr>
        <w:t>О.В.Толчеев</w:t>
      </w:r>
      <w:proofErr w:type="spellEnd"/>
      <w:r>
        <w:rPr>
          <w:bCs/>
          <w:sz w:val="28"/>
          <w:szCs w:val="28"/>
        </w:rPr>
        <w:t xml:space="preserve"> и др.-М.: Издательский центр «Академия», 2004.- 336с.</w:t>
      </w:r>
    </w:p>
    <w:p w:rsidR="00050AD6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Дополнительные источники:</w:t>
      </w:r>
    </w:p>
    <w:p w:rsidR="00050AD6" w:rsidRPr="002C2B3B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2C2B3B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</w:t>
      </w:r>
      <w:r w:rsidRPr="002C2B3B">
        <w:rPr>
          <w:bCs/>
          <w:sz w:val="28"/>
          <w:szCs w:val="28"/>
        </w:rPr>
        <w:t>Интернет</w:t>
      </w:r>
      <w:r>
        <w:rPr>
          <w:bCs/>
          <w:sz w:val="28"/>
          <w:szCs w:val="28"/>
        </w:rPr>
        <w:t xml:space="preserve"> </w:t>
      </w:r>
      <w:r w:rsidRPr="002C2B3B">
        <w:rPr>
          <w:bCs/>
          <w:sz w:val="28"/>
          <w:szCs w:val="28"/>
        </w:rPr>
        <w:t xml:space="preserve">- ресурс:  </w:t>
      </w:r>
      <w:r>
        <w:rPr>
          <w:bCs/>
          <w:sz w:val="28"/>
          <w:szCs w:val="28"/>
        </w:rPr>
        <w:t>Z</w:t>
      </w:r>
      <w:r w:rsidRPr="002C2B3B">
        <w:rPr>
          <w:bCs/>
          <w:sz w:val="28"/>
          <w:szCs w:val="28"/>
          <w:lang w:val="en-US"/>
        </w:rPr>
        <w:t>NANIUM</w:t>
      </w:r>
      <w:r w:rsidRPr="008C5299">
        <w:rPr>
          <w:bCs/>
          <w:sz w:val="28"/>
          <w:szCs w:val="28"/>
        </w:rPr>
        <w:t>.</w:t>
      </w:r>
      <w:r w:rsidRPr="002C2B3B">
        <w:rPr>
          <w:bCs/>
          <w:sz w:val="28"/>
          <w:szCs w:val="28"/>
          <w:lang w:val="en-US"/>
        </w:rPr>
        <w:t>COM</w:t>
      </w:r>
      <w:r w:rsidRPr="002C2B3B">
        <w:rPr>
          <w:bCs/>
          <w:sz w:val="28"/>
          <w:szCs w:val="28"/>
        </w:rPr>
        <w:t>.</w:t>
      </w:r>
    </w:p>
    <w:p w:rsidR="00050AD6" w:rsidRPr="002C2B3B" w:rsidRDefault="00050AD6" w:rsidP="00050AD6">
      <w:pPr>
        <w:ind w:left="142"/>
        <w:rPr>
          <w:sz w:val="28"/>
          <w:szCs w:val="28"/>
        </w:rPr>
      </w:pPr>
    </w:p>
    <w:p w:rsidR="00050AD6" w:rsidRPr="00A7001E" w:rsidRDefault="00050AD6" w:rsidP="0005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</w:p>
    <w:p w:rsidR="00050AD6" w:rsidRPr="00625B91" w:rsidRDefault="00050AD6" w:rsidP="00050A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 w:val="0"/>
          <w:caps/>
          <w:sz w:val="28"/>
          <w:szCs w:val="28"/>
          <w:lang w:val="ru-RU"/>
        </w:rPr>
      </w:pPr>
      <w:r w:rsidRPr="00625B91">
        <w:rPr>
          <w:b w:val="0"/>
          <w:caps/>
          <w:sz w:val="28"/>
          <w:szCs w:val="28"/>
          <w:lang w:val="ru-RU"/>
        </w:rPr>
        <w:t>4. Контроль и оценка результатов освоения УЧЕБНОЙ Дисциплины</w:t>
      </w:r>
    </w:p>
    <w:p w:rsidR="00050AD6" w:rsidRPr="00625B91" w:rsidRDefault="00050AD6" w:rsidP="00050A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  <w:lang w:val="ru-RU"/>
        </w:rPr>
      </w:pPr>
      <w:r w:rsidRPr="00625B91">
        <w:rPr>
          <w:b w:val="0"/>
          <w:sz w:val="28"/>
          <w:szCs w:val="28"/>
          <w:lang w:val="ru-RU"/>
        </w:rPr>
        <w:t>Контроль</w:t>
      </w:r>
      <w:r w:rsidRPr="00625B91">
        <w:rPr>
          <w:sz w:val="28"/>
          <w:szCs w:val="28"/>
          <w:lang w:val="ru-RU"/>
        </w:rPr>
        <w:t xml:space="preserve"> </w:t>
      </w:r>
      <w:r w:rsidRPr="00625B91">
        <w:rPr>
          <w:b w:val="0"/>
          <w:sz w:val="28"/>
          <w:szCs w:val="28"/>
          <w:lang w:val="ru-RU"/>
        </w:rPr>
        <w:t>и оценка</w:t>
      </w:r>
      <w:r w:rsidRPr="00625B91">
        <w:rPr>
          <w:sz w:val="28"/>
          <w:szCs w:val="28"/>
          <w:lang w:val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25B91">
        <w:rPr>
          <w:sz w:val="28"/>
          <w:szCs w:val="28"/>
          <w:lang w:val="ru-RU"/>
        </w:rPr>
        <w:t>обучающимися</w:t>
      </w:r>
      <w:proofErr w:type="gramEnd"/>
      <w:r w:rsidRPr="00625B91">
        <w:rPr>
          <w:sz w:val="28"/>
          <w:szCs w:val="28"/>
          <w:lang w:val="ru-RU"/>
        </w:rPr>
        <w:t xml:space="preserve"> индивидуальных заданий, проектов, исследований.</w:t>
      </w:r>
    </w:p>
    <w:p w:rsidR="00050AD6" w:rsidRPr="00814B45" w:rsidRDefault="00050AD6" w:rsidP="00050AD6">
      <w:pPr>
        <w:ind w:left="142"/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3"/>
        <w:gridCol w:w="3977"/>
      </w:tblGrid>
      <w:tr w:rsidR="00050AD6" w:rsidRPr="005C1794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D6" w:rsidRPr="005C1794" w:rsidRDefault="00050AD6" w:rsidP="00CE4754">
            <w:pPr>
              <w:ind w:left="142"/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050AD6" w:rsidRPr="005C1794" w:rsidRDefault="00050AD6" w:rsidP="00CE4754">
            <w:pPr>
              <w:ind w:left="142"/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D6" w:rsidRPr="005C1794" w:rsidRDefault="00050AD6" w:rsidP="00CE4754">
            <w:pPr>
              <w:ind w:left="142"/>
              <w:jc w:val="center"/>
              <w:rPr>
                <w:b/>
                <w:bCs/>
              </w:rPr>
            </w:pPr>
            <w:r w:rsidRPr="005C1794">
              <w:rPr>
                <w:b/>
              </w:rPr>
              <w:t>Формы и методы контроля и оценки</w:t>
            </w:r>
            <w:r>
              <w:rPr>
                <w:b/>
              </w:rPr>
              <w:t xml:space="preserve"> результатов обучения</w:t>
            </w:r>
            <w:r w:rsidRPr="005C1794">
              <w:rPr>
                <w:b/>
              </w:rPr>
              <w:t xml:space="preserve"> </w:t>
            </w:r>
          </w:p>
        </w:tc>
      </w:tr>
      <w:tr w:rsidR="00050AD6" w:rsidRPr="00BB1445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BB1445" w:rsidRDefault="00050AD6" w:rsidP="00CE4754">
            <w:pPr>
              <w:ind w:left="142"/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1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BB1445" w:rsidRDefault="00050AD6" w:rsidP="00CE4754">
            <w:pPr>
              <w:ind w:left="142"/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2</w:t>
            </w:r>
          </w:p>
        </w:tc>
      </w:tr>
      <w:tr w:rsidR="00050AD6" w:rsidRPr="00BB1445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BB1445" w:rsidRDefault="00050AD6" w:rsidP="00CE4754">
            <w:pPr>
              <w:ind w:left="142"/>
              <w:jc w:val="center"/>
              <w:rPr>
                <w:bCs/>
                <w:i/>
              </w:rPr>
            </w:pPr>
            <w:r w:rsidRPr="00FE1807">
              <w:rPr>
                <w:b/>
                <w:bCs/>
              </w:rPr>
              <w:t>Умения: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BB1445" w:rsidRDefault="00050AD6" w:rsidP="00CE4754">
            <w:pPr>
              <w:ind w:left="142"/>
              <w:jc w:val="center"/>
              <w:rPr>
                <w:bCs/>
                <w:i/>
              </w:rPr>
            </w:pP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FE1807">
              <w:rPr>
                <w:b/>
                <w:bCs/>
              </w:rPr>
              <w:t xml:space="preserve"> </w:t>
            </w:r>
            <w:r w:rsidRPr="00500435">
              <w:t>- читать принципиальные, электрические и монтажные схемы;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9F7CF9" w:rsidRDefault="00050AD6" w:rsidP="00CE4754">
            <w:pPr>
              <w:ind w:left="142"/>
              <w:rPr>
                <w:bCs/>
              </w:rPr>
            </w:pPr>
            <w:r>
              <w:rPr>
                <w:bCs/>
              </w:rPr>
              <w:t>п</w:t>
            </w:r>
            <w:r w:rsidRPr="009F7CF9">
              <w:rPr>
                <w:bCs/>
              </w:rPr>
              <w:t>рактические занятия</w:t>
            </w:r>
          </w:p>
        </w:tc>
      </w:tr>
      <w:tr w:rsidR="00050AD6" w:rsidRPr="005C1794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- рассчитывать параметры электрических схем;</w:t>
            </w:r>
          </w:p>
          <w:p w:rsidR="00050AD6" w:rsidRPr="00BB1445" w:rsidRDefault="00050AD6" w:rsidP="00CE4754">
            <w:pPr>
              <w:ind w:left="142"/>
              <w:rPr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9F7CF9">
              <w:rPr>
                <w:bCs/>
              </w:rPr>
              <w:t>рактические занятия</w:t>
            </w:r>
          </w:p>
          <w:p w:rsidR="00050AD6" w:rsidRPr="00BB1445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контрольная работа №1</w:t>
            </w:r>
          </w:p>
        </w:tc>
      </w:tr>
      <w:tr w:rsidR="00050AD6" w:rsidRPr="005C1794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- собирать электрические схемы;</w:t>
            </w:r>
          </w:p>
          <w:p w:rsidR="00050AD6" w:rsidRPr="00BB1445" w:rsidRDefault="00050AD6" w:rsidP="00CE4754">
            <w:pPr>
              <w:ind w:left="142"/>
              <w:rPr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BB1445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</w:tr>
      <w:tr w:rsidR="00050AD6" w:rsidRPr="005C1794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3D70B1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- пользоваться электроизмерительными приборами и приспособлениями;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BB1445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</w:tr>
      <w:tr w:rsidR="00050AD6" w:rsidRPr="005C1794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BB1445" w:rsidRDefault="00050AD6" w:rsidP="00CE4754">
            <w:pPr>
              <w:ind w:left="142"/>
              <w:rPr>
                <w:bCs/>
              </w:rPr>
            </w:pPr>
            <w:r w:rsidRPr="00500435">
              <w:t>-проводить сращивание, спайку и изоляцию</w:t>
            </w:r>
            <w:r>
              <w:t xml:space="preserve"> </w:t>
            </w:r>
            <w:r w:rsidRPr="00500435">
              <w:t>проводов и контролировать качество выполняемых работ.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BB1445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</w:tr>
      <w:tr w:rsidR="00050AD6" w:rsidRPr="005C1794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ind w:left="142"/>
            </w:pPr>
            <w:r>
              <w:rPr>
                <w:b/>
                <w:bCs/>
              </w:rPr>
              <w:t xml:space="preserve">                                       </w:t>
            </w:r>
            <w:r w:rsidRPr="00FE1807">
              <w:rPr>
                <w:b/>
                <w:bCs/>
              </w:rPr>
              <w:t>Знания: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BB1445" w:rsidRDefault="00050AD6" w:rsidP="00CE4754">
            <w:pPr>
              <w:ind w:left="142"/>
              <w:jc w:val="both"/>
              <w:rPr>
                <w:bCs/>
              </w:rPr>
            </w:pP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3906C8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- электротехническую терминологию;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8B1EDD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Pr="008B1EDD">
              <w:rPr>
                <w:bCs/>
              </w:rPr>
              <w:t>естовый контроль</w:t>
            </w: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FE1807" w:rsidRDefault="00050AD6" w:rsidP="00CE4754">
            <w:pPr>
              <w:ind w:left="142"/>
              <w:jc w:val="center"/>
              <w:rPr>
                <w:b/>
                <w:bCs/>
              </w:rPr>
            </w:pPr>
            <w:r w:rsidRPr="00500435">
              <w:t>основные законы электротехники;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741F87" w:rsidRDefault="00050AD6" w:rsidP="00CE4754">
            <w:pPr>
              <w:ind w:left="142"/>
              <w:jc w:val="both"/>
              <w:rPr>
                <w:bCs/>
              </w:rPr>
            </w:pPr>
            <w:r w:rsidRPr="00741F87">
              <w:rPr>
                <w:bCs/>
              </w:rPr>
              <w:t>тестовый контроль</w:t>
            </w: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FE1807" w:rsidRDefault="00050AD6" w:rsidP="00CE4754">
            <w:pPr>
              <w:ind w:left="142"/>
              <w:jc w:val="center"/>
              <w:rPr>
                <w:b/>
                <w:bCs/>
              </w:rPr>
            </w:pPr>
            <w:r w:rsidRPr="00500435">
              <w:t>типы электрических схем;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741F87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741F87">
              <w:rPr>
                <w:bCs/>
              </w:rPr>
              <w:t xml:space="preserve"> занятия</w:t>
            </w: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3D70B1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правила графического  изображения элементов электрических схем;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741F87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741F87">
              <w:rPr>
                <w:bCs/>
              </w:rPr>
              <w:t xml:space="preserve"> занятия</w:t>
            </w: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- методы расчета электрических цепей;</w:t>
            </w:r>
          </w:p>
          <w:p w:rsidR="00050AD6" w:rsidRPr="00FE1807" w:rsidRDefault="00050AD6" w:rsidP="00CE4754">
            <w:pPr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741F87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к</w:t>
            </w:r>
            <w:r w:rsidRPr="00741F87">
              <w:rPr>
                <w:bCs/>
              </w:rPr>
              <w:t>онтрольная работа</w:t>
            </w: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основные элементы электрических сетей;</w:t>
            </w:r>
          </w:p>
          <w:p w:rsidR="00050AD6" w:rsidRPr="00FE1807" w:rsidRDefault="00050AD6" w:rsidP="00CE4754">
            <w:pPr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8B1EDD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внеаудиторная</w:t>
            </w:r>
            <w:r w:rsidRPr="008B1EDD">
              <w:rPr>
                <w:bCs/>
              </w:rPr>
              <w:t xml:space="preserve"> подготовка</w:t>
            </w: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принципы действия, устройство, основные характеристики</w:t>
            </w:r>
            <w:proofErr w:type="gramStart"/>
            <w:r w:rsidRPr="00500435">
              <w:t xml:space="preserve"> ,</w:t>
            </w:r>
            <w:proofErr w:type="gramEnd"/>
            <w:r w:rsidRPr="00500435">
              <w:t xml:space="preserve"> электрических</w:t>
            </w:r>
          </w:p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машин, электроизмерительных приборов, аппаратуры управления и защиты;</w:t>
            </w:r>
          </w:p>
          <w:p w:rsidR="00050AD6" w:rsidRPr="00FE1807" w:rsidRDefault="00050AD6" w:rsidP="00CE4754">
            <w:pPr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741F87">
              <w:rPr>
                <w:bCs/>
              </w:rPr>
              <w:t xml:space="preserve"> занятия</w:t>
            </w:r>
          </w:p>
          <w:p w:rsidR="00050AD6" w:rsidRPr="008B1EDD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контрольная работа №2</w:t>
            </w: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схемы электроснабжения;</w:t>
            </w:r>
          </w:p>
          <w:p w:rsidR="00050AD6" w:rsidRPr="00FE1807" w:rsidRDefault="00050AD6" w:rsidP="00CE4754">
            <w:pPr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8B1EDD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внеаудиторная</w:t>
            </w:r>
            <w:r w:rsidRPr="008B1EDD">
              <w:rPr>
                <w:bCs/>
              </w:rPr>
              <w:t xml:space="preserve"> подготовка</w:t>
            </w: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основные правила эксплуатации электрооборудования;</w:t>
            </w:r>
          </w:p>
          <w:p w:rsidR="00050AD6" w:rsidRPr="00FE1807" w:rsidRDefault="00050AD6" w:rsidP="00CE4754">
            <w:pPr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8B1EDD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внеаудиторная</w:t>
            </w:r>
            <w:r w:rsidRPr="008B1EDD">
              <w:rPr>
                <w:bCs/>
              </w:rPr>
              <w:t xml:space="preserve"> подготовка</w:t>
            </w: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- способы экономии электроэнергии;</w:t>
            </w:r>
          </w:p>
          <w:p w:rsidR="00050AD6" w:rsidRPr="00FE1807" w:rsidRDefault="00050AD6" w:rsidP="00CE4754">
            <w:pPr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8B1EDD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внеаудиторная</w:t>
            </w:r>
            <w:r w:rsidRPr="008B1EDD">
              <w:rPr>
                <w:bCs/>
              </w:rPr>
              <w:t xml:space="preserve"> подготовка</w:t>
            </w: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- основные электротехнические материалы;</w:t>
            </w:r>
          </w:p>
          <w:p w:rsidR="00050AD6" w:rsidRPr="00FE1807" w:rsidRDefault="00050AD6" w:rsidP="00CE4754">
            <w:pPr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FE1807" w:rsidRDefault="00050AD6" w:rsidP="00CE4754">
            <w:pPr>
              <w:ind w:left="142"/>
              <w:jc w:val="both"/>
              <w:rPr>
                <w:b/>
                <w:bCs/>
                <w:i/>
              </w:rPr>
            </w:pPr>
            <w:r>
              <w:rPr>
                <w:bCs/>
              </w:rPr>
              <w:t>внеаудиторная</w:t>
            </w:r>
            <w:r w:rsidRPr="008B1EDD">
              <w:rPr>
                <w:bCs/>
              </w:rPr>
              <w:t xml:space="preserve"> подготовка</w:t>
            </w:r>
          </w:p>
        </w:tc>
      </w:tr>
      <w:tr w:rsidR="00050AD6" w:rsidRPr="00FE1807" w:rsidTr="00CE4754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</w:p>
          <w:p w:rsidR="00050AD6" w:rsidRPr="00500435" w:rsidRDefault="00050AD6" w:rsidP="00CE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</w:pPr>
            <w:r w:rsidRPr="00500435">
              <w:t>правила сращивания, спайки и изоляции проводов</w:t>
            </w:r>
          </w:p>
          <w:p w:rsidR="00050AD6" w:rsidRPr="00FE1807" w:rsidRDefault="00050AD6" w:rsidP="00CE4754">
            <w:pPr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AD6" w:rsidRDefault="00050AD6" w:rsidP="00CE4754">
            <w:pPr>
              <w:ind w:left="142"/>
              <w:jc w:val="both"/>
              <w:rPr>
                <w:bCs/>
              </w:rPr>
            </w:pPr>
            <w:r>
              <w:rPr>
                <w:bCs/>
              </w:rPr>
              <w:t>внеаудиторная</w:t>
            </w:r>
            <w:r w:rsidRPr="008B1EDD">
              <w:rPr>
                <w:bCs/>
              </w:rPr>
              <w:t xml:space="preserve"> подготовка</w:t>
            </w:r>
          </w:p>
          <w:p w:rsidR="00050AD6" w:rsidRPr="00FE1807" w:rsidRDefault="00050AD6" w:rsidP="00CE4754">
            <w:pPr>
              <w:ind w:left="142"/>
              <w:jc w:val="both"/>
              <w:rPr>
                <w:b/>
                <w:bCs/>
                <w:i/>
              </w:rPr>
            </w:pPr>
          </w:p>
        </w:tc>
      </w:tr>
    </w:tbl>
    <w:p w:rsidR="00050AD6" w:rsidRDefault="00050AD6" w:rsidP="00050AD6"/>
    <w:p w:rsidR="009D597E" w:rsidRDefault="005629AE"/>
    <w:sectPr w:rsidR="009D597E" w:rsidSect="00E33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151" w:rsidRDefault="000E5151" w:rsidP="000E5151">
      <w:r>
        <w:separator/>
      </w:r>
    </w:p>
  </w:endnote>
  <w:endnote w:type="continuationSeparator" w:id="0">
    <w:p w:rsidR="000E5151" w:rsidRDefault="000E5151" w:rsidP="000E5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D80" w:rsidRDefault="000E5151" w:rsidP="00601C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0AD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0D80" w:rsidRDefault="005629AE" w:rsidP="00601C7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D80" w:rsidRDefault="000E5151" w:rsidP="00601C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0AD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29AE">
      <w:rPr>
        <w:rStyle w:val="a5"/>
        <w:noProof/>
      </w:rPr>
      <w:t>4</w:t>
    </w:r>
    <w:r>
      <w:rPr>
        <w:rStyle w:val="a5"/>
      </w:rPr>
      <w:fldChar w:fldCharType="end"/>
    </w:r>
  </w:p>
  <w:p w:rsidR="00C20D80" w:rsidRDefault="005629AE" w:rsidP="00601C7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151" w:rsidRDefault="000E5151" w:rsidP="000E5151">
      <w:r>
        <w:separator/>
      </w:r>
    </w:p>
  </w:footnote>
  <w:footnote w:type="continuationSeparator" w:id="0">
    <w:p w:rsidR="000E5151" w:rsidRDefault="000E5151" w:rsidP="000E51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AD6"/>
    <w:rsid w:val="00050AD6"/>
    <w:rsid w:val="000659FC"/>
    <w:rsid w:val="000D0ED1"/>
    <w:rsid w:val="000E5151"/>
    <w:rsid w:val="00491B15"/>
    <w:rsid w:val="005629AE"/>
    <w:rsid w:val="00651D50"/>
    <w:rsid w:val="00D76203"/>
    <w:rsid w:val="00F20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AD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AD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  <w:lang w:val="en-US" w:bidi="en-US"/>
    </w:rPr>
  </w:style>
  <w:style w:type="paragraph" w:styleId="a3">
    <w:name w:val="footer"/>
    <w:basedOn w:val="a"/>
    <w:link w:val="a4"/>
    <w:rsid w:val="00050AD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50A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50AD6"/>
  </w:style>
  <w:style w:type="paragraph" w:styleId="a6">
    <w:name w:val="Normal (Web)"/>
    <w:basedOn w:val="a"/>
    <w:uiPriority w:val="99"/>
    <w:unhideWhenUsed/>
    <w:rsid w:val="00050AD6"/>
    <w:pPr>
      <w:spacing w:before="100" w:beforeAutospacing="1" w:after="100" w:afterAutospacing="1"/>
    </w:pPr>
  </w:style>
  <w:style w:type="character" w:customStyle="1" w:styleId="2">
    <w:name w:val="Основной текст (2) + Полужирный"/>
    <w:basedOn w:val="a0"/>
    <w:qFormat/>
    <w:rsid w:val="005629A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qFormat/>
    <w:rsid w:val="005629A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a0"/>
    <w:qFormat/>
    <w:rsid w:val="005629AE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2021-09-12T08:17:00Z</cp:lastPrinted>
  <dcterms:created xsi:type="dcterms:W3CDTF">2021-09-12T08:13:00Z</dcterms:created>
  <dcterms:modified xsi:type="dcterms:W3CDTF">2021-11-25T18:14:00Z</dcterms:modified>
</cp:coreProperties>
</file>